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9A" w:rsidRDefault="00535821">
      <w:pPr>
        <w:rPr>
          <w:rFonts w:ascii="Arial" w:hAnsi="Arial" w:cs="Arial"/>
          <w:sz w:val="24"/>
          <w:szCs w:val="24"/>
        </w:rPr>
      </w:pPr>
      <w:r>
        <w:rPr>
          <w:rFonts w:ascii="Arial" w:hAnsi="Arial" w:cs="Arial"/>
          <w:sz w:val="24"/>
          <w:szCs w:val="24"/>
        </w:rPr>
        <w:t>Der Kunstverein Kreis Soest bietet an:</w:t>
      </w:r>
    </w:p>
    <w:p w:rsidR="001D3ABE" w:rsidRDefault="00535821">
      <w:pPr>
        <w:rPr>
          <w:rFonts w:ascii="Arial" w:hAnsi="Arial" w:cs="Arial"/>
          <w:b/>
          <w:sz w:val="28"/>
          <w:szCs w:val="28"/>
        </w:rPr>
      </w:pPr>
      <w:r>
        <w:rPr>
          <w:rFonts w:ascii="Arial" w:hAnsi="Arial" w:cs="Arial"/>
          <w:b/>
          <w:sz w:val="28"/>
          <w:szCs w:val="28"/>
        </w:rPr>
        <w:t xml:space="preserve">„Lukas Cranach der Jüngere – </w:t>
      </w:r>
      <w:r w:rsidR="009C3D38">
        <w:rPr>
          <w:rFonts w:ascii="Arial" w:hAnsi="Arial" w:cs="Arial"/>
          <w:b/>
          <w:sz w:val="28"/>
          <w:szCs w:val="28"/>
        </w:rPr>
        <w:t xml:space="preserve"> </w:t>
      </w:r>
    </w:p>
    <w:p w:rsidR="00535821" w:rsidRDefault="009C3D38">
      <w:pPr>
        <w:rPr>
          <w:rFonts w:ascii="Arial" w:hAnsi="Arial" w:cs="Arial"/>
          <w:b/>
          <w:sz w:val="28"/>
          <w:szCs w:val="28"/>
        </w:rPr>
      </w:pPr>
      <w:r>
        <w:rPr>
          <w:rFonts w:ascii="Arial" w:hAnsi="Arial" w:cs="Arial"/>
          <w:b/>
          <w:sz w:val="28"/>
          <w:szCs w:val="28"/>
        </w:rPr>
        <w:t>Entdeckung eines Meisters“</w:t>
      </w:r>
    </w:p>
    <w:p w:rsidR="00535821" w:rsidRDefault="00535821">
      <w:pPr>
        <w:rPr>
          <w:rFonts w:ascii="Arial" w:hAnsi="Arial" w:cs="Arial"/>
          <w:b/>
          <w:sz w:val="28"/>
          <w:szCs w:val="28"/>
        </w:rPr>
      </w:pPr>
      <w:r>
        <w:rPr>
          <w:rFonts w:ascii="Arial" w:hAnsi="Arial" w:cs="Arial"/>
          <w:b/>
          <w:sz w:val="28"/>
          <w:szCs w:val="28"/>
        </w:rPr>
        <w:t>Kunst  als Wegbereiter der Reformation</w:t>
      </w:r>
    </w:p>
    <w:p w:rsidR="005626FF" w:rsidRDefault="005626FF" w:rsidP="005626FF">
      <w:pPr>
        <w:ind w:left="708" w:firstLine="708"/>
        <w:rPr>
          <w:rFonts w:ascii="Arial" w:hAnsi="Arial" w:cs="Arial"/>
          <w:b/>
          <w:sz w:val="28"/>
          <w:szCs w:val="28"/>
        </w:rPr>
      </w:pPr>
      <w:r>
        <w:rPr>
          <w:noProof/>
          <w:lang w:eastAsia="de-DE"/>
        </w:rPr>
        <w:drawing>
          <wp:inline distT="0" distB="0" distL="0" distR="0" wp14:anchorId="137E6FFD" wp14:editId="749AEF2F">
            <wp:extent cx="3381375" cy="1971675"/>
            <wp:effectExtent l="0" t="0" r="9525" b="0"/>
            <wp:docPr id="2" name="Grafik 2" descr="Die Mitteltafel des Reformationsal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Mitteltafel des Reformationsalta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5854" cy="1974286"/>
                    </a:xfrm>
                    <a:prstGeom prst="rect">
                      <a:avLst/>
                    </a:prstGeom>
                    <a:noFill/>
                    <a:ln>
                      <a:noFill/>
                    </a:ln>
                  </pic:spPr>
                </pic:pic>
              </a:graphicData>
            </a:graphic>
          </wp:inline>
        </w:drawing>
      </w:r>
    </w:p>
    <w:p w:rsidR="00535821" w:rsidRDefault="00B220B7" w:rsidP="00B220B7">
      <w:pPr>
        <w:rPr>
          <w:rFonts w:ascii="Arial" w:hAnsi="Arial" w:cs="Arial"/>
          <w:b/>
          <w:sz w:val="24"/>
          <w:szCs w:val="24"/>
        </w:rPr>
      </w:pPr>
      <w:r>
        <w:rPr>
          <w:rFonts w:ascii="Arial" w:hAnsi="Arial" w:cs="Arial"/>
          <w:b/>
          <w:sz w:val="24"/>
          <w:szCs w:val="24"/>
        </w:rPr>
        <w:t xml:space="preserve">Merseburg - </w:t>
      </w:r>
      <w:r w:rsidR="00535821">
        <w:rPr>
          <w:rFonts w:ascii="Arial" w:hAnsi="Arial" w:cs="Arial"/>
          <w:b/>
          <w:sz w:val="24"/>
          <w:szCs w:val="24"/>
        </w:rPr>
        <w:t xml:space="preserve">Wittenberg – Torgau – Herzberg/E – </w:t>
      </w:r>
      <w:r>
        <w:rPr>
          <w:rFonts w:ascii="Arial" w:hAnsi="Arial" w:cs="Arial"/>
          <w:b/>
          <w:sz w:val="24"/>
          <w:szCs w:val="24"/>
        </w:rPr>
        <w:t xml:space="preserve">Weltkulturerbe </w:t>
      </w:r>
      <w:r w:rsidR="00535821">
        <w:rPr>
          <w:rFonts w:ascii="Arial" w:hAnsi="Arial" w:cs="Arial"/>
          <w:b/>
          <w:sz w:val="24"/>
          <w:szCs w:val="24"/>
        </w:rPr>
        <w:t>Wörlitzer Park</w:t>
      </w:r>
    </w:p>
    <w:p w:rsidR="00B220B7" w:rsidRPr="00B220B7" w:rsidRDefault="00B220B7" w:rsidP="00B220B7">
      <w:pPr>
        <w:rPr>
          <w:rFonts w:ascii="Arial" w:hAnsi="Arial" w:cs="Arial"/>
          <w:sz w:val="24"/>
          <w:szCs w:val="24"/>
        </w:rPr>
      </w:pPr>
      <w:r w:rsidRPr="00B220B7">
        <w:rPr>
          <w:rFonts w:ascii="Arial" w:hAnsi="Arial" w:cs="Arial"/>
          <w:sz w:val="24"/>
          <w:szCs w:val="24"/>
        </w:rPr>
        <w:t>5 Tage/</w:t>
      </w:r>
      <w:r w:rsidR="00EA6A41">
        <w:rPr>
          <w:rFonts w:ascii="Arial" w:hAnsi="Arial" w:cs="Arial"/>
          <w:sz w:val="24"/>
          <w:szCs w:val="24"/>
        </w:rPr>
        <w:t xml:space="preserve">4 Übernachtungen in Schloss </w:t>
      </w:r>
      <w:proofErr w:type="spellStart"/>
      <w:r w:rsidR="00EA6A41">
        <w:rPr>
          <w:rFonts w:ascii="Arial" w:hAnsi="Arial" w:cs="Arial"/>
          <w:sz w:val="24"/>
          <w:szCs w:val="24"/>
        </w:rPr>
        <w:t>Gro</w:t>
      </w:r>
      <w:r w:rsidRPr="00B220B7">
        <w:rPr>
          <w:rFonts w:ascii="Arial" w:hAnsi="Arial" w:cs="Arial"/>
          <w:sz w:val="24"/>
          <w:szCs w:val="24"/>
        </w:rPr>
        <w:t>chwitz</w:t>
      </w:r>
      <w:proofErr w:type="spellEnd"/>
      <w:r w:rsidRPr="00B220B7">
        <w:rPr>
          <w:rFonts w:ascii="Arial" w:hAnsi="Arial" w:cs="Arial"/>
          <w:sz w:val="24"/>
          <w:szCs w:val="24"/>
        </w:rPr>
        <w:t xml:space="preserve"> bei Herzberg/E</w:t>
      </w:r>
    </w:p>
    <w:p w:rsidR="001D3ABE" w:rsidRDefault="001D3ABE" w:rsidP="00B220B7">
      <w:pPr>
        <w:rPr>
          <w:rFonts w:ascii="Arial" w:hAnsi="Arial" w:cs="Arial"/>
          <w:b/>
          <w:sz w:val="24"/>
          <w:szCs w:val="24"/>
        </w:rPr>
      </w:pPr>
      <w:r>
        <w:rPr>
          <w:rFonts w:ascii="Arial" w:hAnsi="Arial" w:cs="Arial"/>
          <w:b/>
          <w:sz w:val="24"/>
          <w:szCs w:val="24"/>
        </w:rPr>
        <w:t>Geplanter Verlauf der Reise</w:t>
      </w:r>
    </w:p>
    <w:p w:rsidR="00B220B7" w:rsidRDefault="00B220B7" w:rsidP="00B220B7">
      <w:pPr>
        <w:rPr>
          <w:rFonts w:ascii="Arial" w:hAnsi="Arial" w:cs="Arial"/>
          <w:b/>
          <w:sz w:val="24"/>
          <w:szCs w:val="24"/>
        </w:rPr>
      </w:pPr>
      <w:r>
        <w:rPr>
          <w:rFonts w:ascii="Arial" w:hAnsi="Arial" w:cs="Arial"/>
          <w:b/>
          <w:sz w:val="24"/>
          <w:szCs w:val="24"/>
        </w:rPr>
        <w:t>14.10 – 18.10.2015</w:t>
      </w:r>
    </w:p>
    <w:p w:rsidR="009C3D38" w:rsidRPr="005372C0" w:rsidRDefault="005372C0" w:rsidP="00B220B7">
      <w:pPr>
        <w:rPr>
          <w:rFonts w:ascii="Arial" w:hAnsi="Arial" w:cs="Arial"/>
          <w:sz w:val="24"/>
          <w:szCs w:val="24"/>
        </w:rPr>
      </w:pPr>
      <w:r>
        <w:rPr>
          <w:rFonts w:ascii="Arial" w:hAnsi="Arial" w:cs="Arial"/>
          <w:sz w:val="24"/>
          <w:szCs w:val="24"/>
        </w:rPr>
        <w:t xml:space="preserve">In diesem Jahr gibt es einen kunsthistorischen  Grund zum Feiern: Lucas </w:t>
      </w:r>
      <w:r w:rsidR="005626FF">
        <w:rPr>
          <w:rFonts w:ascii="Arial" w:hAnsi="Arial" w:cs="Arial"/>
          <w:sz w:val="24"/>
          <w:szCs w:val="24"/>
        </w:rPr>
        <w:t xml:space="preserve">Cranach </w:t>
      </w:r>
      <w:r>
        <w:rPr>
          <w:rFonts w:ascii="Arial" w:hAnsi="Arial" w:cs="Arial"/>
          <w:sz w:val="24"/>
          <w:szCs w:val="24"/>
        </w:rPr>
        <w:t xml:space="preserve">der Jüngere wird 500 Jahre alt! Sachsen-Anhalt, das Ursprungsland der Reformation, präsentiert aus diesem Anlass die große Landesausstellung „Cranach der Jüngere 2015“ mit vier Ausstellungen am authentischen Ort allein in Wittenberg. Torgau an der Elbe im Land Sachsen zeigt im geschichtsträchtigen Schloss </w:t>
      </w:r>
      <w:proofErr w:type="spellStart"/>
      <w:r>
        <w:rPr>
          <w:rFonts w:ascii="Arial" w:hAnsi="Arial" w:cs="Arial"/>
          <w:sz w:val="24"/>
          <w:szCs w:val="24"/>
        </w:rPr>
        <w:t>Hartenfels</w:t>
      </w:r>
      <w:proofErr w:type="spellEnd"/>
      <w:r>
        <w:rPr>
          <w:rFonts w:ascii="Arial" w:hAnsi="Arial" w:cs="Arial"/>
          <w:sz w:val="24"/>
          <w:szCs w:val="24"/>
        </w:rPr>
        <w:t xml:space="preserve"> die Schau „Luther und die Fürsten“. Sozusagen zwischen diesen beiden </w:t>
      </w:r>
      <w:proofErr w:type="spellStart"/>
      <w:r>
        <w:rPr>
          <w:rFonts w:ascii="Arial" w:hAnsi="Arial" w:cs="Arial"/>
          <w:sz w:val="24"/>
          <w:szCs w:val="24"/>
        </w:rPr>
        <w:t>Großereig</w:t>
      </w:r>
      <w:proofErr w:type="spellEnd"/>
      <w:r w:rsidR="00B77DBE">
        <w:rPr>
          <w:rFonts w:ascii="Arial" w:hAnsi="Arial" w:cs="Arial"/>
          <w:sz w:val="24"/>
          <w:szCs w:val="24"/>
        </w:rPr>
        <w:t>-</w:t>
      </w:r>
      <w:r>
        <w:rPr>
          <w:rFonts w:ascii="Arial" w:hAnsi="Arial" w:cs="Arial"/>
          <w:sz w:val="24"/>
          <w:szCs w:val="24"/>
        </w:rPr>
        <w:t>nissen liegt die Partnerstadt von Soest: das brandenburgische Städtchen Herzberg an der Elster. Auch dort gibt es viel zu sehen und 20 Jahre Partnerstadt mitzufeiern.</w:t>
      </w:r>
      <w:r w:rsidR="00B77DBE">
        <w:rPr>
          <w:rFonts w:ascii="Arial" w:hAnsi="Arial" w:cs="Arial"/>
          <w:sz w:val="24"/>
          <w:szCs w:val="24"/>
        </w:rPr>
        <w:t xml:space="preserve"> </w:t>
      </w:r>
      <w:r w:rsidR="005626FF">
        <w:rPr>
          <w:rFonts w:ascii="Arial" w:hAnsi="Arial" w:cs="Arial"/>
          <w:sz w:val="24"/>
          <w:szCs w:val="24"/>
        </w:rPr>
        <w:t xml:space="preserve">          </w:t>
      </w:r>
      <w:r w:rsidR="00B77DBE">
        <w:rPr>
          <w:rFonts w:ascii="Arial" w:hAnsi="Arial" w:cs="Arial"/>
          <w:sz w:val="24"/>
          <w:szCs w:val="24"/>
        </w:rPr>
        <w:t xml:space="preserve">  </w:t>
      </w:r>
      <w:r w:rsidR="009C3D38">
        <w:rPr>
          <w:rFonts w:ascii="Arial" w:hAnsi="Arial" w:cs="Arial"/>
          <w:sz w:val="24"/>
          <w:szCs w:val="24"/>
        </w:rPr>
        <w:t xml:space="preserve">Noch nie wurde der jüngere Cranach in eigenen Ausstellungen gezeigt. Immer stand er im Schatten seines Vaters Lucas Cranach des Älteren. </w:t>
      </w:r>
      <w:r w:rsidR="00140405">
        <w:rPr>
          <w:rFonts w:ascii="Arial" w:hAnsi="Arial" w:cs="Arial"/>
          <w:sz w:val="24"/>
          <w:szCs w:val="24"/>
        </w:rPr>
        <w:t>Lucas Cranach der Jüngere zeigt sich als facettenreiche Persönlichkeit: fürstlicher Auftragnehmer, Maler reformat</w:t>
      </w:r>
      <w:r w:rsidR="001D3ABE">
        <w:rPr>
          <w:rFonts w:ascii="Arial" w:hAnsi="Arial" w:cs="Arial"/>
          <w:sz w:val="24"/>
          <w:szCs w:val="24"/>
        </w:rPr>
        <w:t>orischer Altäre, ausgezeichneter Porträtist</w:t>
      </w:r>
      <w:r w:rsidR="00140405">
        <w:rPr>
          <w:rFonts w:ascii="Arial" w:hAnsi="Arial" w:cs="Arial"/>
          <w:sz w:val="24"/>
          <w:szCs w:val="24"/>
        </w:rPr>
        <w:t xml:space="preserve"> und hochbegabter Zeichner.   Er war Leiter einer der größten und produktivsten Kunstwerkstätten in Europa. </w:t>
      </w:r>
      <w:r w:rsidR="009C3D38">
        <w:rPr>
          <w:rFonts w:ascii="Arial" w:hAnsi="Arial" w:cs="Arial"/>
          <w:sz w:val="24"/>
          <w:szCs w:val="24"/>
        </w:rPr>
        <w:t>Mit diesen Ausst</w:t>
      </w:r>
      <w:r w:rsidR="00140405">
        <w:rPr>
          <w:rFonts w:ascii="Arial" w:hAnsi="Arial" w:cs="Arial"/>
          <w:sz w:val="24"/>
          <w:szCs w:val="24"/>
        </w:rPr>
        <w:t>ellungen in Wittenberg wird ein</w:t>
      </w:r>
      <w:r w:rsidR="009C3D38">
        <w:rPr>
          <w:rFonts w:ascii="Arial" w:hAnsi="Arial" w:cs="Arial"/>
          <w:sz w:val="24"/>
          <w:szCs w:val="24"/>
        </w:rPr>
        <w:t xml:space="preserve"> Höhepunkt auf dem Weg zum Reformationsjubiläum 2017 eingeläutet.</w:t>
      </w:r>
    </w:p>
    <w:p w:rsidR="00B220B7" w:rsidRDefault="00B220B7" w:rsidP="00B220B7">
      <w:pPr>
        <w:rPr>
          <w:rFonts w:ascii="Arial" w:hAnsi="Arial" w:cs="Arial"/>
          <w:b/>
          <w:sz w:val="24"/>
          <w:szCs w:val="24"/>
        </w:rPr>
      </w:pPr>
    </w:p>
    <w:p w:rsidR="00B220B7" w:rsidRDefault="00B220B7" w:rsidP="00B220B7">
      <w:pPr>
        <w:rPr>
          <w:rFonts w:ascii="Arial" w:hAnsi="Arial" w:cs="Arial"/>
          <w:sz w:val="24"/>
          <w:szCs w:val="24"/>
        </w:rPr>
      </w:pPr>
      <w:r>
        <w:rPr>
          <w:rFonts w:ascii="Arial" w:hAnsi="Arial" w:cs="Arial"/>
          <w:b/>
          <w:sz w:val="24"/>
          <w:szCs w:val="24"/>
        </w:rPr>
        <w:t xml:space="preserve">Mittwoch, 14.10., </w:t>
      </w:r>
      <w:r>
        <w:rPr>
          <w:rFonts w:ascii="Arial" w:hAnsi="Arial" w:cs="Arial"/>
          <w:sz w:val="24"/>
          <w:szCs w:val="24"/>
        </w:rPr>
        <w:t>Abfahrt: 8.00 Uhr</w:t>
      </w:r>
      <w:r w:rsidR="001D3ABE">
        <w:rPr>
          <w:rFonts w:ascii="Arial" w:hAnsi="Arial" w:cs="Arial"/>
          <w:sz w:val="24"/>
          <w:szCs w:val="24"/>
        </w:rPr>
        <w:t xml:space="preserve"> ab Parkplatz an der Stadthalle in Soest</w:t>
      </w:r>
    </w:p>
    <w:p w:rsidR="009C3D38" w:rsidRDefault="009C3D38" w:rsidP="00B220B7">
      <w:pPr>
        <w:rPr>
          <w:rFonts w:ascii="Arial" w:hAnsi="Arial" w:cs="Arial"/>
          <w:sz w:val="24"/>
          <w:szCs w:val="24"/>
        </w:rPr>
      </w:pPr>
      <w:r>
        <w:rPr>
          <w:rFonts w:ascii="Arial" w:hAnsi="Arial" w:cs="Arial"/>
          <w:sz w:val="24"/>
          <w:szCs w:val="24"/>
        </w:rPr>
        <w:t>15.00 Uhr</w:t>
      </w:r>
      <w:r>
        <w:rPr>
          <w:rFonts w:ascii="Arial" w:hAnsi="Arial" w:cs="Arial"/>
          <w:sz w:val="24"/>
          <w:szCs w:val="24"/>
        </w:rPr>
        <w:tab/>
        <w:t>1000 Jahre Kaiserdom Merseburg – Besichtigung mit Führung</w:t>
      </w:r>
    </w:p>
    <w:p w:rsidR="00B220B7" w:rsidRDefault="009C3D38" w:rsidP="00B220B7">
      <w:pPr>
        <w:rPr>
          <w:rFonts w:ascii="Arial" w:hAnsi="Arial" w:cs="Arial"/>
          <w:sz w:val="24"/>
          <w:szCs w:val="24"/>
        </w:rPr>
      </w:pPr>
      <w:r>
        <w:rPr>
          <w:rFonts w:ascii="Arial" w:hAnsi="Arial" w:cs="Arial"/>
          <w:sz w:val="24"/>
          <w:szCs w:val="24"/>
        </w:rPr>
        <w:lastRenderedPageBreak/>
        <w:t>Der Merseburger Dom gilt als einer der bedeutendsten Sakralbauten Deutschlands. Mit der Grundsteinlegung des Doms durch Kaiser Heinrich II. am 18.05.1015 setzte die Geschichte dieses Domes ein.</w:t>
      </w:r>
      <w:r w:rsidR="007958BB">
        <w:rPr>
          <w:rFonts w:ascii="Arial" w:hAnsi="Arial" w:cs="Arial"/>
          <w:sz w:val="24"/>
          <w:szCs w:val="24"/>
        </w:rPr>
        <w:t xml:space="preserve"> Merseburg spielte eine besondere Rolle in der Reichspolitik. Anhand herausragender Ausstellungsobjekte aus europäischen Sammlungen werden die von Merseburg ausgehenden Impulse für die europäische Geschichte verdeutlicht.</w:t>
      </w:r>
    </w:p>
    <w:p w:rsidR="007958BB" w:rsidRDefault="007958BB" w:rsidP="00B220B7">
      <w:pPr>
        <w:rPr>
          <w:rFonts w:ascii="Arial" w:hAnsi="Arial" w:cs="Arial"/>
          <w:sz w:val="24"/>
          <w:szCs w:val="24"/>
        </w:rPr>
      </w:pPr>
      <w:r>
        <w:rPr>
          <w:rFonts w:ascii="Arial" w:hAnsi="Arial" w:cs="Arial"/>
          <w:sz w:val="24"/>
          <w:szCs w:val="24"/>
        </w:rPr>
        <w:t>17.00 Uhr Weiterfahrt nach Herzberg/E</w:t>
      </w:r>
      <w:r w:rsidR="001D3ABE">
        <w:rPr>
          <w:rFonts w:ascii="Arial" w:hAnsi="Arial" w:cs="Arial"/>
          <w:sz w:val="24"/>
          <w:szCs w:val="24"/>
        </w:rPr>
        <w:t>lster</w:t>
      </w:r>
    </w:p>
    <w:p w:rsidR="007958BB" w:rsidRDefault="007958BB" w:rsidP="00B220B7">
      <w:pPr>
        <w:rPr>
          <w:rFonts w:ascii="Arial" w:hAnsi="Arial" w:cs="Arial"/>
          <w:sz w:val="24"/>
          <w:szCs w:val="24"/>
        </w:rPr>
      </w:pPr>
      <w:r>
        <w:rPr>
          <w:rFonts w:ascii="Arial" w:hAnsi="Arial" w:cs="Arial"/>
          <w:sz w:val="24"/>
          <w:szCs w:val="24"/>
        </w:rPr>
        <w:t>H</w:t>
      </w:r>
      <w:r w:rsidR="00533FE5">
        <w:rPr>
          <w:rFonts w:ascii="Arial" w:hAnsi="Arial" w:cs="Arial"/>
          <w:sz w:val="24"/>
          <w:szCs w:val="24"/>
        </w:rPr>
        <w:t xml:space="preserve">otelübernachtung in Schloss </w:t>
      </w:r>
      <w:proofErr w:type="spellStart"/>
      <w:r w:rsidR="00533FE5">
        <w:rPr>
          <w:rFonts w:ascii="Arial" w:hAnsi="Arial" w:cs="Arial"/>
          <w:sz w:val="24"/>
          <w:szCs w:val="24"/>
        </w:rPr>
        <w:t>Grochwitz</w:t>
      </w:r>
      <w:proofErr w:type="spellEnd"/>
      <w:r w:rsidR="00533FE5">
        <w:rPr>
          <w:rFonts w:ascii="Arial" w:hAnsi="Arial" w:cs="Arial"/>
          <w:sz w:val="24"/>
          <w:szCs w:val="24"/>
        </w:rPr>
        <w:t>, ehemaliges</w:t>
      </w:r>
      <w:r>
        <w:rPr>
          <w:rFonts w:ascii="Arial" w:hAnsi="Arial" w:cs="Arial"/>
          <w:sz w:val="24"/>
          <w:szCs w:val="24"/>
        </w:rPr>
        <w:t xml:space="preserve"> Jagdschloss der Grafen von Brühl. Abendessen in Herzberg.</w:t>
      </w:r>
    </w:p>
    <w:p w:rsidR="007958BB" w:rsidRDefault="007958BB" w:rsidP="00B220B7">
      <w:pPr>
        <w:rPr>
          <w:rFonts w:ascii="Arial" w:hAnsi="Arial" w:cs="Arial"/>
          <w:b/>
          <w:sz w:val="24"/>
          <w:szCs w:val="24"/>
        </w:rPr>
      </w:pPr>
      <w:r>
        <w:rPr>
          <w:rFonts w:ascii="Arial" w:hAnsi="Arial" w:cs="Arial"/>
          <w:b/>
          <w:sz w:val="24"/>
          <w:szCs w:val="24"/>
        </w:rPr>
        <w:t>Donnerstag, 15.10.</w:t>
      </w:r>
    </w:p>
    <w:p w:rsidR="007958BB" w:rsidRDefault="007958BB" w:rsidP="00B220B7">
      <w:pPr>
        <w:rPr>
          <w:rFonts w:ascii="Arial" w:hAnsi="Arial" w:cs="Arial"/>
          <w:sz w:val="24"/>
          <w:szCs w:val="24"/>
        </w:rPr>
      </w:pPr>
      <w:r w:rsidRPr="007958BB">
        <w:rPr>
          <w:rFonts w:ascii="Arial" w:hAnsi="Arial" w:cs="Arial"/>
          <w:sz w:val="24"/>
          <w:szCs w:val="24"/>
        </w:rPr>
        <w:t>Frühstück im Hotel</w:t>
      </w:r>
      <w:r>
        <w:rPr>
          <w:rFonts w:ascii="Arial" w:hAnsi="Arial" w:cs="Arial"/>
          <w:sz w:val="24"/>
          <w:szCs w:val="24"/>
        </w:rPr>
        <w:t>, Abfahrt nach Wittenberg</w:t>
      </w:r>
    </w:p>
    <w:p w:rsidR="007958BB" w:rsidRDefault="007958BB" w:rsidP="00B220B7">
      <w:pPr>
        <w:rPr>
          <w:rFonts w:ascii="Arial" w:hAnsi="Arial" w:cs="Arial"/>
          <w:sz w:val="24"/>
          <w:szCs w:val="24"/>
        </w:rPr>
      </w:pPr>
      <w:r>
        <w:rPr>
          <w:rFonts w:ascii="Arial" w:hAnsi="Arial" w:cs="Arial"/>
          <w:sz w:val="24"/>
          <w:szCs w:val="24"/>
        </w:rPr>
        <w:t xml:space="preserve">10.00 Uhr  Führung im </w:t>
      </w:r>
      <w:proofErr w:type="spellStart"/>
      <w:r>
        <w:rPr>
          <w:rFonts w:ascii="Arial" w:hAnsi="Arial" w:cs="Arial"/>
          <w:sz w:val="24"/>
          <w:szCs w:val="24"/>
        </w:rPr>
        <w:t>Augusteum</w:t>
      </w:r>
      <w:proofErr w:type="spellEnd"/>
      <w:r>
        <w:rPr>
          <w:rFonts w:ascii="Arial" w:hAnsi="Arial" w:cs="Arial"/>
          <w:sz w:val="24"/>
          <w:szCs w:val="24"/>
        </w:rPr>
        <w:t>/Lutherhaus</w:t>
      </w:r>
    </w:p>
    <w:p w:rsidR="00140405" w:rsidRDefault="00140405" w:rsidP="00B220B7">
      <w:pPr>
        <w:rPr>
          <w:rFonts w:ascii="Arial" w:hAnsi="Arial" w:cs="Arial"/>
          <w:sz w:val="24"/>
          <w:szCs w:val="24"/>
        </w:rPr>
      </w:pPr>
      <w:r>
        <w:rPr>
          <w:rFonts w:ascii="Arial" w:hAnsi="Arial" w:cs="Arial"/>
          <w:sz w:val="24"/>
          <w:szCs w:val="24"/>
        </w:rPr>
        <w:t xml:space="preserve">Für die Landesausstellung öffnet das </w:t>
      </w:r>
      <w:proofErr w:type="spellStart"/>
      <w:r>
        <w:rPr>
          <w:rFonts w:ascii="Arial" w:hAnsi="Arial" w:cs="Arial"/>
          <w:sz w:val="24"/>
          <w:szCs w:val="24"/>
        </w:rPr>
        <w:t>Augusteum</w:t>
      </w:r>
      <w:proofErr w:type="spellEnd"/>
      <w:r>
        <w:rPr>
          <w:rFonts w:ascii="Arial" w:hAnsi="Arial" w:cs="Arial"/>
          <w:sz w:val="24"/>
          <w:szCs w:val="24"/>
        </w:rPr>
        <w:t>, das Vordergebäude des Lutherhauses, erstmalig seine Pforten für die Öffentlichkeit. Das alte Universitätsgebäude ist Schauplatz der Ausstellung „Lucas Cranach der Jüngere – Entdeckung eines Meisters“.</w:t>
      </w:r>
    </w:p>
    <w:p w:rsidR="007958BB" w:rsidRDefault="007958BB" w:rsidP="00B220B7">
      <w:pPr>
        <w:rPr>
          <w:rFonts w:ascii="Arial" w:hAnsi="Arial" w:cs="Arial"/>
          <w:sz w:val="24"/>
          <w:szCs w:val="24"/>
        </w:rPr>
      </w:pPr>
      <w:r>
        <w:rPr>
          <w:rFonts w:ascii="Arial" w:hAnsi="Arial" w:cs="Arial"/>
          <w:sz w:val="24"/>
          <w:szCs w:val="24"/>
        </w:rPr>
        <w:t>12.00 – 13.00 Uhr Mittagpause</w:t>
      </w:r>
    </w:p>
    <w:p w:rsidR="007958BB" w:rsidRDefault="007958BB" w:rsidP="00B220B7">
      <w:pPr>
        <w:rPr>
          <w:rFonts w:ascii="Arial" w:hAnsi="Arial" w:cs="Arial"/>
          <w:sz w:val="24"/>
          <w:szCs w:val="24"/>
        </w:rPr>
      </w:pPr>
      <w:r>
        <w:rPr>
          <w:rFonts w:ascii="Arial" w:hAnsi="Arial" w:cs="Arial"/>
          <w:sz w:val="24"/>
          <w:szCs w:val="24"/>
        </w:rPr>
        <w:t>13.00 Uhr</w:t>
      </w:r>
      <w:r>
        <w:rPr>
          <w:rFonts w:ascii="Arial" w:hAnsi="Arial" w:cs="Arial"/>
          <w:sz w:val="24"/>
          <w:szCs w:val="24"/>
        </w:rPr>
        <w:tab/>
        <w:t>Führung</w:t>
      </w:r>
      <w:r w:rsidR="001D3ABE">
        <w:rPr>
          <w:rFonts w:ascii="Arial" w:hAnsi="Arial" w:cs="Arial"/>
          <w:sz w:val="24"/>
          <w:szCs w:val="24"/>
        </w:rPr>
        <w:t xml:space="preserve"> in </w:t>
      </w:r>
      <w:r>
        <w:rPr>
          <w:rFonts w:ascii="Arial" w:hAnsi="Arial" w:cs="Arial"/>
          <w:sz w:val="24"/>
          <w:szCs w:val="24"/>
        </w:rPr>
        <w:t xml:space="preserve"> „Cranachs Kirche“ (Stadtkirche)</w:t>
      </w:r>
    </w:p>
    <w:p w:rsidR="00140405" w:rsidRDefault="00140405" w:rsidP="00B220B7">
      <w:pPr>
        <w:rPr>
          <w:rFonts w:ascii="Arial" w:hAnsi="Arial" w:cs="Arial"/>
          <w:sz w:val="24"/>
          <w:szCs w:val="24"/>
        </w:rPr>
      </w:pPr>
      <w:r>
        <w:rPr>
          <w:rFonts w:ascii="Arial" w:hAnsi="Arial" w:cs="Arial"/>
          <w:sz w:val="24"/>
          <w:szCs w:val="24"/>
        </w:rPr>
        <w:t>Die Stadtkirche St. Marien beherbergt herausragende Originalgemälde von Lucas Cranach dem Jüngeren.</w:t>
      </w:r>
    </w:p>
    <w:p w:rsidR="005626FF" w:rsidRDefault="005626FF" w:rsidP="00B220B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lang w:eastAsia="de-DE"/>
        </w:rPr>
        <w:drawing>
          <wp:inline distT="0" distB="0" distL="0" distR="0" wp14:anchorId="29FED8C0" wp14:editId="30CE12A5">
            <wp:extent cx="1352550" cy="1905000"/>
            <wp:effectExtent l="0" t="0" r="0" b="0"/>
            <wp:docPr id="1" name="Grafik 1" descr="[Cranach Denk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ach Denkm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inline>
        </w:drawing>
      </w:r>
    </w:p>
    <w:p w:rsidR="007958BB" w:rsidRDefault="007958BB" w:rsidP="00B220B7">
      <w:pPr>
        <w:rPr>
          <w:rFonts w:ascii="Arial" w:hAnsi="Arial" w:cs="Arial"/>
          <w:sz w:val="24"/>
          <w:szCs w:val="24"/>
        </w:rPr>
      </w:pPr>
      <w:r>
        <w:rPr>
          <w:rFonts w:ascii="Arial" w:hAnsi="Arial" w:cs="Arial"/>
          <w:sz w:val="24"/>
          <w:szCs w:val="24"/>
        </w:rPr>
        <w:t>Anschließend Führung  „Cranachs Welt“</w:t>
      </w:r>
      <w:r w:rsidR="00140405">
        <w:rPr>
          <w:rFonts w:ascii="Arial" w:hAnsi="Arial" w:cs="Arial"/>
          <w:sz w:val="24"/>
          <w:szCs w:val="24"/>
        </w:rPr>
        <w:t xml:space="preserve"> in Cranachs Geburtshaus</w:t>
      </w:r>
      <w:r>
        <w:rPr>
          <w:rFonts w:ascii="Arial" w:hAnsi="Arial" w:cs="Arial"/>
          <w:sz w:val="24"/>
          <w:szCs w:val="24"/>
        </w:rPr>
        <w:t xml:space="preserve"> (Cranach-Haus)</w:t>
      </w:r>
    </w:p>
    <w:p w:rsidR="00140405" w:rsidRDefault="00140405" w:rsidP="00B220B7">
      <w:pPr>
        <w:rPr>
          <w:rFonts w:ascii="Arial" w:hAnsi="Arial" w:cs="Arial"/>
          <w:sz w:val="24"/>
          <w:szCs w:val="24"/>
        </w:rPr>
      </w:pPr>
      <w:r>
        <w:rPr>
          <w:rFonts w:ascii="Arial" w:hAnsi="Arial" w:cs="Arial"/>
          <w:sz w:val="24"/>
          <w:szCs w:val="24"/>
        </w:rPr>
        <w:t>Lebensumfeld und Schaffen der Familie Cranach stehen im Mittelpunkt.</w:t>
      </w:r>
    </w:p>
    <w:p w:rsidR="005E42F5" w:rsidRDefault="007958BB" w:rsidP="00B220B7">
      <w:pPr>
        <w:rPr>
          <w:rFonts w:ascii="Arial" w:hAnsi="Arial" w:cs="Arial"/>
          <w:sz w:val="24"/>
          <w:szCs w:val="24"/>
        </w:rPr>
      </w:pPr>
      <w:r>
        <w:rPr>
          <w:rFonts w:ascii="Arial" w:hAnsi="Arial" w:cs="Arial"/>
          <w:sz w:val="24"/>
          <w:szCs w:val="24"/>
        </w:rPr>
        <w:t>Abendessen und Übernachtung in Herzberg/E</w:t>
      </w:r>
      <w:bookmarkStart w:id="0" w:name="_GoBack"/>
      <w:bookmarkEnd w:id="0"/>
    </w:p>
    <w:p w:rsidR="005E42F5" w:rsidRDefault="005E42F5" w:rsidP="00B220B7">
      <w:pPr>
        <w:rPr>
          <w:rFonts w:ascii="Arial" w:hAnsi="Arial" w:cs="Arial"/>
          <w:b/>
          <w:sz w:val="24"/>
          <w:szCs w:val="24"/>
        </w:rPr>
      </w:pPr>
      <w:r>
        <w:rPr>
          <w:rFonts w:ascii="Arial" w:hAnsi="Arial" w:cs="Arial"/>
          <w:b/>
          <w:sz w:val="24"/>
          <w:szCs w:val="24"/>
        </w:rPr>
        <w:t>Freitag, 16.10.</w:t>
      </w:r>
    </w:p>
    <w:p w:rsidR="005E42F5" w:rsidRDefault="005E42F5" w:rsidP="00B220B7">
      <w:pPr>
        <w:rPr>
          <w:rFonts w:ascii="Arial" w:hAnsi="Arial" w:cs="Arial"/>
          <w:sz w:val="24"/>
          <w:szCs w:val="24"/>
        </w:rPr>
      </w:pPr>
      <w:r>
        <w:rPr>
          <w:rFonts w:ascii="Arial" w:hAnsi="Arial" w:cs="Arial"/>
          <w:sz w:val="24"/>
          <w:szCs w:val="24"/>
        </w:rPr>
        <w:t>10.00</w:t>
      </w:r>
      <w:r w:rsidR="00533FE5">
        <w:rPr>
          <w:rFonts w:ascii="Arial" w:hAnsi="Arial" w:cs="Arial"/>
          <w:sz w:val="24"/>
          <w:szCs w:val="24"/>
        </w:rPr>
        <w:t xml:space="preserve"> Uhr</w:t>
      </w:r>
      <w:r w:rsidR="00533FE5">
        <w:rPr>
          <w:rFonts w:ascii="Arial" w:hAnsi="Arial" w:cs="Arial"/>
          <w:sz w:val="24"/>
          <w:szCs w:val="24"/>
        </w:rPr>
        <w:tab/>
        <w:t>Fahrt nach Torgau/Elbe</w:t>
      </w:r>
      <w:r w:rsidR="001D3ABE">
        <w:rPr>
          <w:rFonts w:ascii="Arial" w:hAnsi="Arial" w:cs="Arial"/>
          <w:sz w:val="24"/>
          <w:szCs w:val="24"/>
        </w:rPr>
        <w:t xml:space="preserve"> – Stadt der Reformation und Re</w:t>
      </w:r>
      <w:r w:rsidR="00533FE5">
        <w:rPr>
          <w:rFonts w:ascii="Arial" w:hAnsi="Arial" w:cs="Arial"/>
          <w:sz w:val="24"/>
          <w:szCs w:val="24"/>
        </w:rPr>
        <w:t>naissance</w:t>
      </w:r>
    </w:p>
    <w:p w:rsidR="00533FE5" w:rsidRDefault="00533FE5" w:rsidP="00B220B7">
      <w:pPr>
        <w:rPr>
          <w:rFonts w:ascii="Arial" w:hAnsi="Arial" w:cs="Arial"/>
          <w:sz w:val="24"/>
          <w:szCs w:val="24"/>
        </w:rPr>
      </w:pPr>
      <w:r>
        <w:rPr>
          <w:rFonts w:ascii="Arial" w:hAnsi="Arial" w:cs="Arial"/>
          <w:sz w:val="24"/>
          <w:szCs w:val="24"/>
        </w:rPr>
        <w:lastRenderedPageBreak/>
        <w:t xml:space="preserve">Die über 1000 Jahre alte ehemalige sächsische Residenzstadt an der Elbe gilt mit Schloss </w:t>
      </w:r>
      <w:proofErr w:type="spellStart"/>
      <w:r>
        <w:rPr>
          <w:rFonts w:ascii="Arial" w:hAnsi="Arial" w:cs="Arial"/>
          <w:sz w:val="24"/>
          <w:szCs w:val="24"/>
        </w:rPr>
        <w:t>Hartenfels</w:t>
      </w:r>
      <w:proofErr w:type="spellEnd"/>
      <w:r>
        <w:rPr>
          <w:rFonts w:ascii="Arial" w:hAnsi="Arial" w:cs="Arial"/>
          <w:sz w:val="24"/>
          <w:szCs w:val="24"/>
        </w:rPr>
        <w:t xml:space="preserve">  als das politische Zentrum der Reformation. Schloss </w:t>
      </w:r>
      <w:proofErr w:type="spellStart"/>
      <w:r>
        <w:rPr>
          <w:rFonts w:ascii="Arial" w:hAnsi="Arial" w:cs="Arial"/>
          <w:sz w:val="24"/>
          <w:szCs w:val="24"/>
        </w:rPr>
        <w:t>Hartenfels</w:t>
      </w:r>
      <w:proofErr w:type="spellEnd"/>
      <w:r>
        <w:rPr>
          <w:rFonts w:ascii="Arial" w:hAnsi="Arial" w:cs="Arial"/>
          <w:sz w:val="24"/>
          <w:szCs w:val="24"/>
        </w:rPr>
        <w:t xml:space="preserve"> mit seinem berühmten Wendelstein ist ein wesentlicher Bestandteil im Wirken der Cranach-Werkstatt. Die Schlosskapelle ist der erste evangelische Kirchenneubau</w:t>
      </w:r>
      <w:r w:rsidR="001D3ABE">
        <w:rPr>
          <w:rFonts w:ascii="Arial" w:hAnsi="Arial" w:cs="Arial"/>
          <w:sz w:val="24"/>
          <w:szCs w:val="24"/>
        </w:rPr>
        <w:t xml:space="preserve"> überhaupt</w:t>
      </w:r>
      <w:r>
        <w:rPr>
          <w:rFonts w:ascii="Arial" w:hAnsi="Arial" w:cs="Arial"/>
          <w:sz w:val="24"/>
          <w:szCs w:val="24"/>
        </w:rPr>
        <w:t>. In der Marien-Kirche liegt Katharina von Bora begraben. Die Sonderausstellung „Luther &amp; die Fürsten“ hat zahlreiche besondere Exponate zusammengetragen. Torgau</w:t>
      </w:r>
      <w:r w:rsidR="001D3ABE">
        <w:rPr>
          <w:rFonts w:ascii="Arial" w:hAnsi="Arial" w:cs="Arial"/>
          <w:sz w:val="24"/>
          <w:szCs w:val="24"/>
        </w:rPr>
        <w:t xml:space="preserve"> gilt als eine der schönsten Re</w:t>
      </w:r>
      <w:r>
        <w:rPr>
          <w:rFonts w:ascii="Arial" w:hAnsi="Arial" w:cs="Arial"/>
          <w:sz w:val="24"/>
          <w:szCs w:val="24"/>
        </w:rPr>
        <w:t>naissance-Städte Deutschlands.</w:t>
      </w:r>
    </w:p>
    <w:p w:rsidR="00006404" w:rsidRDefault="00006404" w:rsidP="00B220B7">
      <w:pPr>
        <w:rPr>
          <w:rFonts w:ascii="Arial" w:hAnsi="Arial" w:cs="Arial"/>
          <w:sz w:val="24"/>
          <w:szCs w:val="24"/>
        </w:rPr>
      </w:pPr>
      <w:r>
        <w:rPr>
          <w:rFonts w:ascii="Arial" w:hAnsi="Arial" w:cs="Arial"/>
          <w:sz w:val="24"/>
          <w:szCs w:val="24"/>
        </w:rPr>
        <w:t>Nachmittags Stadtführung in Torgau  und kleiner Spaziergang an der Elbe</w:t>
      </w:r>
      <w:r w:rsidR="001D3ABE">
        <w:rPr>
          <w:rFonts w:ascii="Arial" w:hAnsi="Arial" w:cs="Arial"/>
          <w:sz w:val="24"/>
          <w:szCs w:val="24"/>
        </w:rPr>
        <w:t xml:space="preserve"> (dort, wo Russen und Amerikaner sich auf der Brücke trafen)</w:t>
      </w:r>
      <w:r>
        <w:rPr>
          <w:rFonts w:ascii="Arial" w:hAnsi="Arial" w:cs="Arial"/>
          <w:sz w:val="24"/>
          <w:szCs w:val="24"/>
        </w:rPr>
        <w:t>.</w:t>
      </w:r>
    </w:p>
    <w:p w:rsidR="00006404" w:rsidRDefault="004D5E19" w:rsidP="00B220B7">
      <w:pPr>
        <w:rPr>
          <w:rFonts w:ascii="Arial" w:hAnsi="Arial" w:cs="Arial"/>
          <w:sz w:val="24"/>
          <w:szCs w:val="24"/>
        </w:rPr>
      </w:pPr>
      <w:r>
        <w:rPr>
          <w:rFonts w:ascii="Arial" w:hAnsi="Arial" w:cs="Arial"/>
          <w:sz w:val="24"/>
          <w:szCs w:val="24"/>
        </w:rPr>
        <w:t>Abendessen und  Übernachtung in Herzberg</w:t>
      </w:r>
    </w:p>
    <w:p w:rsidR="004D5E19" w:rsidRDefault="00486CB5" w:rsidP="00B220B7">
      <w:pPr>
        <w:rPr>
          <w:rFonts w:ascii="Arial" w:hAnsi="Arial" w:cs="Arial"/>
          <w:b/>
          <w:sz w:val="24"/>
          <w:szCs w:val="24"/>
        </w:rPr>
      </w:pPr>
      <w:r>
        <w:rPr>
          <w:rFonts w:ascii="Arial" w:hAnsi="Arial" w:cs="Arial"/>
          <w:b/>
          <w:sz w:val="24"/>
          <w:szCs w:val="24"/>
        </w:rPr>
        <w:t>Samstag, 17.10.</w:t>
      </w:r>
    </w:p>
    <w:p w:rsidR="00B4131F" w:rsidRPr="00B4131F" w:rsidRDefault="00B4131F" w:rsidP="00B220B7">
      <w:pPr>
        <w:rPr>
          <w:rFonts w:ascii="Arial" w:hAnsi="Arial" w:cs="Arial"/>
          <w:sz w:val="24"/>
          <w:szCs w:val="24"/>
        </w:rPr>
      </w:pPr>
      <w:r w:rsidRPr="00B4131F">
        <w:rPr>
          <w:rFonts w:ascii="Arial" w:hAnsi="Arial" w:cs="Arial"/>
          <w:sz w:val="24"/>
          <w:szCs w:val="24"/>
        </w:rPr>
        <w:t xml:space="preserve">An diesem Tag begeht die Stadt Herzberg </w:t>
      </w:r>
      <w:r w:rsidR="001D3ABE">
        <w:rPr>
          <w:rFonts w:ascii="Arial" w:hAnsi="Arial" w:cs="Arial"/>
          <w:sz w:val="24"/>
          <w:szCs w:val="24"/>
        </w:rPr>
        <w:t xml:space="preserve">mit </w:t>
      </w:r>
      <w:r>
        <w:rPr>
          <w:rFonts w:ascii="Arial" w:hAnsi="Arial" w:cs="Arial"/>
          <w:sz w:val="24"/>
          <w:szCs w:val="24"/>
        </w:rPr>
        <w:t>fröhlich</w:t>
      </w:r>
      <w:r w:rsidR="001D3ABE">
        <w:rPr>
          <w:rFonts w:ascii="Arial" w:hAnsi="Arial" w:cs="Arial"/>
          <w:sz w:val="24"/>
          <w:szCs w:val="24"/>
        </w:rPr>
        <w:t xml:space="preserve">en Aktionen </w:t>
      </w:r>
      <w:r>
        <w:rPr>
          <w:rFonts w:ascii="Arial" w:hAnsi="Arial" w:cs="Arial"/>
          <w:sz w:val="24"/>
          <w:szCs w:val="24"/>
        </w:rPr>
        <w:t xml:space="preserve"> 20 Jahre Städtepartnerschaft zu Soest.</w:t>
      </w:r>
    </w:p>
    <w:p w:rsidR="00486CB5" w:rsidRDefault="00486CB5" w:rsidP="00B220B7">
      <w:pPr>
        <w:rPr>
          <w:rFonts w:ascii="Arial" w:hAnsi="Arial" w:cs="Arial"/>
          <w:sz w:val="24"/>
          <w:szCs w:val="24"/>
        </w:rPr>
      </w:pPr>
      <w:r>
        <w:rPr>
          <w:rFonts w:ascii="Arial" w:hAnsi="Arial" w:cs="Arial"/>
          <w:sz w:val="24"/>
          <w:szCs w:val="24"/>
        </w:rPr>
        <w:t>9.30 Uhr  Stadtführung in Herzberg/E und Besuch des Markttreibens am Bürgerzentrum</w:t>
      </w:r>
    </w:p>
    <w:p w:rsidR="00486CB5" w:rsidRDefault="00486CB5" w:rsidP="00B220B7">
      <w:pPr>
        <w:rPr>
          <w:rFonts w:ascii="Arial" w:hAnsi="Arial" w:cs="Arial"/>
          <w:sz w:val="24"/>
          <w:szCs w:val="24"/>
        </w:rPr>
      </w:pPr>
      <w:r>
        <w:rPr>
          <w:rFonts w:ascii="Arial" w:hAnsi="Arial" w:cs="Arial"/>
          <w:sz w:val="24"/>
          <w:szCs w:val="24"/>
        </w:rPr>
        <w:t>14.00 Uhr Eröffnung der Kunstausstellung  „20 Jahre Städtepartnerschaft zwischen Soest und Herzberg“ in der Galerie im Bürgerzentrum</w:t>
      </w:r>
      <w:r w:rsidR="001D3ABE">
        <w:rPr>
          <w:rFonts w:ascii="Arial" w:hAnsi="Arial" w:cs="Arial"/>
          <w:sz w:val="24"/>
          <w:szCs w:val="24"/>
        </w:rPr>
        <w:t xml:space="preserve"> mit Werken von vielen Soester Künstlerinnen und Künstlern</w:t>
      </w:r>
    </w:p>
    <w:p w:rsidR="00486CB5" w:rsidRDefault="00486CB5" w:rsidP="00B220B7">
      <w:pPr>
        <w:rPr>
          <w:rFonts w:ascii="Arial" w:hAnsi="Arial" w:cs="Arial"/>
          <w:sz w:val="24"/>
          <w:szCs w:val="24"/>
        </w:rPr>
      </w:pPr>
      <w:r>
        <w:rPr>
          <w:rFonts w:ascii="Arial" w:hAnsi="Arial" w:cs="Arial"/>
          <w:sz w:val="24"/>
          <w:szCs w:val="24"/>
        </w:rPr>
        <w:t xml:space="preserve">Danach: Fahrt zum Kloster in </w:t>
      </w:r>
      <w:proofErr w:type="spellStart"/>
      <w:r>
        <w:rPr>
          <w:rFonts w:ascii="Arial" w:hAnsi="Arial" w:cs="Arial"/>
          <w:sz w:val="24"/>
          <w:szCs w:val="24"/>
        </w:rPr>
        <w:t>Doberlug</w:t>
      </w:r>
      <w:proofErr w:type="spellEnd"/>
      <w:r>
        <w:rPr>
          <w:rFonts w:ascii="Arial" w:hAnsi="Arial" w:cs="Arial"/>
          <w:sz w:val="24"/>
          <w:szCs w:val="24"/>
        </w:rPr>
        <w:t>-Kirchhain</w:t>
      </w:r>
      <w:r w:rsidR="00B4131F">
        <w:rPr>
          <w:rFonts w:ascii="Arial" w:hAnsi="Arial" w:cs="Arial"/>
          <w:sz w:val="24"/>
          <w:szCs w:val="24"/>
        </w:rPr>
        <w:t xml:space="preserve"> und in </w:t>
      </w:r>
      <w:proofErr w:type="spellStart"/>
      <w:r w:rsidR="00B4131F">
        <w:rPr>
          <w:rFonts w:ascii="Arial" w:hAnsi="Arial" w:cs="Arial"/>
          <w:sz w:val="24"/>
          <w:szCs w:val="24"/>
        </w:rPr>
        <w:t>Mühlberg</w:t>
      </w:r>
      <w:proofErr w:type="spellEnd"/>
      <w:r w:rsidR="00B4131F">
        <w:rPr>
          <w:rFonts w:ascii="Arial" w:hAnsi="Arial" w:cs="Arial"/>
          <w:sz w:val="24"/>
          <w:szCs w:val="24"/>
        </w:rPr>
        <w:t xml:space="preserve"> an der Elbe</w:t>
      </w:r>
    </w:p>
    <w:p w:rsidR="00486CB5" w:rsidRDefault="00486CB5" w:rsidP="00B220B7">
      <w:pPr>
        <w:rPr>
          <w:rFonts w:ascii="Arial" w:hAnsi="Arial" w:cs="Arial"/>
          <w:sz w:val="24"/>
          <w:szCs w:val="24"/>
        </w:rPr>
      </w:pPr>
      <w:r>
        <w:rPr>
          <w:rFonts w:ascii="Arial" w:hAnsi="Arial" w:cs="Arial"/>
          <w:sz w:val="24"/>
          <w:szCs w:val="24"/>
        </w:rPr>
        <w:t xml:space="preserve">Das </w:t>
      </w:r>
      <w:r w:rsidR="00B4131F">
        <w:rPr>
          <w:rFonts w:ascii="Arial" w:hAnsi="Arial" w:cs="Arial"/>
          <w:sz w:val="24"/>
          <w:szCs w:val="24"/>
        </w:rPr>
        <w:t xml:space="preserve">seit dem Jahre 1165 bestehende Kloster </w:t>
      </w:r>
      <w:proofErr w:type="spellStart"/>
      <w:r>
        <w:rPr>
          <w:rFonts w:ascii="Arial" w:hAnsi="Arial" w:cs="Arial"/>
          <w:sz w:val="24"/>
          <w:szCs w:val="24"/>
        </w:rPr>
        <w:t>Dobrilugk</w:t>
      </w:r>
      <w:proofErr w:type="spellEnd"/>
      <w:r>
        <w:rPr>
          <w:rFonts w:ascii="Arial" w:hAnsi="Arial" w:cs="Arial"/>
          <w:sz w:val="24"/>
          <w:szCs w:val="24"/>
        </w:rPr>
        <w:t xml:space="preserve"> ist das älteste Zisterzienserkloster de</w:t>
      </w:r>
      <w:r w:rsidR="00B4131F">
        <w:rPr>
          <w:rFonts w:ascii="Arial" w:hAnsi="Arial" w:cs="Arial"/>
          <w:sz w:val="24"/>
          <w:szCs w:val="24"/>
        </w:rPr>
        <w:t>s heutigen Landes Brandenburg un</w:t>
      </w:r>
      <w:r>
        <w:rPr>
          <w:rFonts w:ascii="Arial" w:hAnsi="Arial" w:cs="Arial"/>
          <w:sz w:val="24"/>
          <w:szCs w:val="24"/>
        </w:rPr>
        <w:t xml:space="preserve">d zählt </w:t>
      </w:r>
      <w:r w:rsidR="00B4131F">
        <w:rPr>
          <w:rFonts w:ascii="Arial" w:hAnsi="Arial" w:cs="Arial"/>
          <w:sz w:val="24"/>
          <w:szCs w:val="24"/>
        </w:rPr>
        <w:t xml:space="preserve">zu den bedeutendsten Backsteinbauten Norddeutschlands. </w:t>
      </w:r>
    </w:p>
    <w:p w:rsidR="00B4131F" w:rsidRDefault="00B4131F" w:rsidP="00B220B7">
      <w:pPr>
        <w:rPr>
          <w:rFonts w:ascii="Arial" w:hAnsi="Arial" w:cs="Arial"/>
          <w:sz w:val="24"/>
          <w:szCs w:val="24"/>
        </w:rPr>
      </w:pPr>
      <w:r>
        <w:rPr>
          <w:rFonts w:ascii="Arial" w:hAnsi="Arial" w:cs="Arial"/>
          <w:sz w:val="24"/>
          <w:szCs w:val="24"/>
        </w:rPr>
        <w:t>Direkt an der Elbe liegt das südlichste Zisterzienserkloster Brandenburgs</w:t>
      </w:r>
      <w:r w:rsidR="00076C1C">
        <w:rPr>
          <w:rFonts w:ascii="Arial" w:hAnsi="Arial" w:cs="Arial"/>
          <w:sz w:val="24"/>
          <w:szCs w:val="24"/>
        </w:rPr>
        <w:t xml:space="preserve"> in Mühlberg</w:t>
      </w:r>
      <w:r>
        <w:rPr>
          <w:rFonts w:ascii="Arial" w:hAnsi="Arial" w:cs="Arial"/>
          <w:sz w:val="24"/>
          <w:szCs w:val="24"/>
        </w:rPr>
        <w:t xml:space="preserve">. Das 1228 gegründete Nonnenkloster wird </w:t>
      </w:r>
      <w:proofErr w:type="spellStart"/>
      <w:r>
        <w:rPr>
          <w:rFonts w:ascii="Arial" w:hAnsi="Arial" w:cs="Arial"/>
          <w:sz w:val="24"/>
          <w:szCs w:val="24"/>
        </w:rPr>
        <w:t>Güldenstern</w:t>
      </w:r>
      <w:proofErr w:type="spellEnd"/>
      <w:r>
        <w:rPr>
          <w:rFonts w:ascii="Arial" w:hAnsi="Arial" w:cs="Arial"/>
          <w:sz w:val="24"/>
          <w:szCs w:val="24"/>
        </w:rPr>
        <w:t xml:space="preserve"> oder auch Marienstern genannt. Im Zuge der Reformation wurde es aufgelöst und bestand als Rittergut weiter.</w:t>
      </w:r>
    </w:p>
    <w:p w:rsidR="00B4131F" w:rsidRDefault="00B4131F" w:rsidP="00B220B7">
      <w:pPr>
        <w:rPr>
          <w:rFonts w:ascii="Arial" w:hAnsi="Arial" w:cs="Arial"/>
          <w:sz w:val="24"/>
          <w:szCs w:val="24"/>
        </w:rPr>
      </w:pPr>
      <w:r>
        <w:rPr>
          <w:rFonts w:ascii="Arial" w:hAnsi="Arial" w:cs="Arial"/>
          <w:sz w:val="24"/>
          <w:szCs w:val="24"/>
        </w:rPr>
        <w:t>Abendessen und Möglichkeit zur Teilnahme am Herbsttanz im Bürgerzentrum.</w:t>
      </w:r>
    </w:p>
    <w:p w:rsidR="00B4131F" w:rsidRDefault="00B4131F" w:rsidP="00B220B7">
      <w:pPr>
        <w:rPr>
          <w:rFonts w:ascii="Arial" w:hAnsi="Arial" w:cs="Arial"/>
          <w:b/>
          <w:sz w:val="24"/>
          <w:szCs w:val="24"/>
        </w:rPr>
      </w:pPr>
      <w:r>
        <w:rPr>
          <w:rFonts w:ascii="Arial" w:hAnsi="Arial" w:cs="Arial"/>
          <w:b/>
          <w:sz w:val="24"/>
          <w:szCs w:val="24"/>
        </w:rPr>
        <w:t>Sonntag, 18.10.</w:t>
      </w:r>
    </w:p>
    <w:p w:rsidR="00B4131F" w:rsidRDefault="00076C1C" w:rsidP="00B220B7">
      <w:pPr>
        <w:rPr>
          <w:rFonts w:ascii="Arial" w:hAnsi="Arial" w:cs="Arial"/>
          <w:sz w:val="24"/>
          <w:szCs w:val="24"/>
        </w:rPr>
      </w:pPr>
      <w:r>
        <w:rPr>
          <w:rFonts w:ascii="Arial" w:hAnsi="Arial" w:cs="Arial"/>
          <w:sz w:val="24"/>
          <w:szCs w:val="24"/>
        </w:rPr>
        <w:t>10.00 Uhr</w:t>
      </w:r>
      <w:r>
        <w:rPr>
          <w:rFonts w:ascii="Arial" w:hAnsi="Arial" w:cs="Arial"/>
          <w:sz w:val="24"/>
          <w:szCs w:val="24"/>
        </w:rPr>
        <w:tab/>
        <w:t>Fahrt in Richtung Dessau zum Weltkulturerbe Wörlitzer Park mit Schloss Wörlitz, Gotischem Haus, Insel „Stein“ etc. . Die Wörlitzer Anlagen gehören zu den frühesten und schönsten Landschaftsparks Europas. Sie gehören zum Biosphärenreservat Flusslandschaft Mittelelbe.</w:t>
      </w:r>
    </w:p>
    <w:p w:rsidR="00076C1C" w:rsidRDefault="00076C1C" w:rsidP="00B220B7">
      <w:pPr>
        <w:rPr>
          <w:rFonts w:ascii="Arial" w:hAnsi="Arial" w:cs="Arial"/>
          <w:sz w:val="24"/>
          <w:szCs w:val="24"/>
        </w:rPr>
      </w:pPr>
      <w:r>
        <w:rPr>
          <w:rFonts w:ascii="Arial" w:hAnsi="Arial" w:cs="Arial"/>
          <w:sz w:val="24"/>
          <w:szCs w:val="24"/>
        </w:rPr>
        <w:t>11.00 Uhr Parkführung unter fachkundiger Begleitung, ca. 2,5 Stunden (feste Schuhe!)</w:t>
      </w:r>
    </w:p>
    <w:p w:rsidR="00076C1C" w:rsidRDefault="00076C1C" w:rsidP="00B220B7">
      <w:pPr>
        <w:rPr>
          <w:rFonts w:ascii="Arial" w:hAnsi="Arial" w:cs="Arial"/>
          <w:sz w:val="24"/>
          <w:szCs w:val="24"/>
        </w:rPr>
      </w:pPr>
      <w:r>
        <w:rPr>
          <w:rFonts w:ascii="Arial" w:hAnsi="Arial" w:cs="Arial"/>
          <w:sz w:val="24"/>
          <w:szCs w:val="24"/>
        </w:rPr>
        <w:t>Danach Rückfahrt nach Soest.</w:t>
      </w:r>
    </w:p>
    <w:p w:rsidR="00076C1C" w:rsidRDefault="00076C1C" w:rsidP="00B220B7">
      <w:pPr>
        <w:rPr>
          <w:rFonts w:ascii="Arial" w:hAnsi="Arial" w:cs="Arial"/>
          <w:sz w:val="24"/>
          <w:szCs w:val="24"/>
        </w:rPr>
      </w:pPr>
      <w:r>
        <w:rPr>
          <w:rFonts w:ascii="Arial" w:hAnsi="Arial" w:cs="Arial"/>
          <w:sz w:val="24"/>
          <w:szCs w:val="24"/>
        </w:rPr>
        <w:lastRenderedPageBreak/>
        <w:t>Ankunft gegen 21.00 Uhr</w:t>
      </w:r>
    </w:p>
    <w:p w:rsidR="00076C1C" w:rsidRPr="00EA6A41" w:rsidRDefault="00EA6A41" w:rsidP="00EA6A41">
      <w:pPr>
        <w:pStyle w:val="Listenabsatz"/>
        <w:numPr>
          <w:ilvl w:val="0"/>
          <w:numId w:val="3"/>
        </w:numPr>
        <w:rPr>
          <w:rFonts w:ascii="Arial" w:hAnsi="Arial" w:cs="Arial"/>
          <w:sz w:val="24"/>
          <w:szCs w:val="24"/>
        </w:rPr>
      </w:pPr>
      <w:r>
        <w:rPr>
          <w:rFonts w:ascii="Arial" w:hAnsi="Arial" w:cs="Arial"/>
          <w:sz w:val="24"/>
          <w:szCs w:val="24"/>
        </w:rPr>
        <w:t xml:space="preserve">Programmänderungen noch möglich! - </w:t>
      </w:r>
    </w:p>
    <w:p w:rsidR="00076C1C" w:rsidRDefault="00076C1C" w:rsidP="00B220B7">
      <w:pPr>
        <w:rPr>
          <w:rFonts w:ascii="Arial" w:hAnsi="Arial" w:cs="Arial"/>
          <w:b/>
          <w:sz w:val="24"/>
          <w:szCs w:val="24"/>
        </w:rPr>
      </w:pPr>
      <w:r>
        <w:rPr>
          <w:rFonts w:ascii="Arial" w:hAnsi="Arial" w:cs="Arial"/>
          <w:b/>
          <w:sz w:val="24"/>
          <w:szCs w:val="24"/>
        </w:rPr>
        <w:t>Leistungen:</w:t>
      </w:r>
    </w:p>
    <w:p w:rsidR="00EA6A41" w:rsidRDefault="00EA6A41" w:rsidP="00EA6A41">
      <w:pPr>
        <w:pStyle w:val="Listenabsatz"/>
        <w:numPr>
          <w:ilvl w:val="0"/>
          <w:numId w:val="2"/>
        </w:numPr>
        <w:rPr>
          <w:rFonts w:ascii="Arial" w:hAnsi="Arial" w:cs="Arial"/>
          <w:sz w:val="24"/>
          <w:szCs w:val="24"/>
        </w:rPr>
      </w:pPr>
      <w:r>
        <w:rPr>
          <w:rFonts w:ascii="Arial" w:hAnsi="Arial" w:cs="Arial"/>
          <w:sz w:val="24"/>
          <w:szCs w:val="24"/>
        </w:rPr>
        <w:t>Fahrt in einem modernen Reisebus</w:t>
      </w:r>
    </w:p>
    <w:p w:rsidR="00EA6A41" w:rsidRDefault="00EA6A41" w:rsidP="00EA6A41">
      <w:pPr>
        <w:pStyle w:val="Listenabsatz"/>
        <w:numPr>
          <w:ilvl w:val="0"/>
          <w:numId w:val="2"/>
        </w:numPr>
        <w:rPr>
          <w:rFonts w:ascii="Arial" w:hAnsi="Arial" w:cs="Arial"/>
          <w:sz w:val="24"/>
          <w:szCs w:val="24"/>
        </w:rPr>
      </w:pPr>
      <w:r>
        <w:rPr>
          <w:rFonts w:ascii="Arial" w:hAnsi="Arial" w:cs="Arial"/>
          <w:sz w:val="24"/>
          <w:szCs w:val="24"/>
        </w:rPr>
        <w:t>Sachkundige Informationen während der Reise</w:t>
      </w:r>
    </w:p>
    <w:p w:rsidR="00EA6A41" w:rsidRDefault="00EA6A41" w:rsidP="00EA6A41">
      <w:pPr>
        <w:pStyle w:val="Listenabsatz"/>
        <w:numPr>
          <w:ilvl w:val="0"/>
          <w:numId w:val="2"/>
        </w:numPr>
        <w:rPr>
          <w:rFonts w:ascii="Arial" w:hAnsi="Arial" w:cs="Arial"/>
          <w:sz w:val="24"/>
          <w:szCs w:val="24"/>
        </w:rPr>
      </w:pPr>
      <w:r>
        <w:rPr>
          <w:rFonts w:ascii="Arial" w:hAnsi="Arial" w:cs="Arial"/>
          <w:sz w:val="24"/>
          <w:szCs w:val="24"/>
        </w:rPr>
        <w:t xml:space="preserve">4 Übernachtungen im ehemaligen Jagdschloss </w:t>
      </w:r>
      <w:proofErr w:type="spellStart"/>
      <w:r>
        <w:rPr>
          <w:rFonts w:ascii="Arial" w:hAnsi="Arial" w:cs="Arial"/>
          <w:sz w:val="24"/>
          <w:szCs w:val="24"/>
        </w:rPr>
        <w:t>Grochwitz</w:t>
      </w:r>
      <w:proofErr w:type="spellEnd"/>
      <w:r>
        <w:rPr>
          <w:rFonts w:ascii="Arial" w:hAnsi="Arial" w:cs="Arial"/>
          <w:sz w:val="24"/>
          <w:szCs w:val="24"/>
        </w:rPr>
        <w:t xml:space="preserve"> bei Herzberg/Elster</w:t>
      </w:r>
    </w:p>
    <w:p w:rsidR="00EA6A41" w:rsidRDefault="00EA6A41" w:rsidP="00EA6A41">
      <w:pPr>
        <w:pStyle w:val="Listenabsatz"/>
        <w:rPr>
          <w:rFonts w:ascii="Arial" w:hAnsi="Arial" w:cs="Arial"/>
          <w:sz w:val="24"/>
          <w:szCs w:val="24"/>
        </w:rPr>
      </w:pPr>
      <w:r>
        <w:rPr>
          <w:rFonts w:ascii="Arial" w:hAnsi="Arial" w:cs="Arial"/>
          <w:sz w:val="24"/>
          <w:szCs w:val="24"/>
        </w:rPr>
        <w:t>mit Frühstück</w:t>
      </w:r>
    </w:p>
    <w:p w:rsidR="00EA6A41" w:rsidRDefault="00EA6A41" w:rsidP="00EA6A41">
      <w:pPr>
        <w:pStyle w:val="Listenabsatz"/>
        <w:numPr>
          <w:ilvl w:val="0"/>
          <w:numId w:val="2"/>
        </w:numPr>
        <w:rPr>
          <w:rFonts w:ascii="Arial" w:hAnsi="Arial" w:cs="Arial"/>
          <w:sz w:val="24"/>
          <w:szCs w:val="24"/>
        </w:rPr>
      </w:pPr>
      <w:r>
        <w:rPr>
          <w:rFonts w:ascii="Arial" w:hAnsi="Arial" w:cs="Arial"/>
          <w:sz w:val="24"/>
          <w:szCs w:val="24"/>
        </w:rPr>
        <w:t xml:space="preserve">Führungen und Eintritte in Wittenberg, Torgau, Zisterzienser Klöster, </w:t>
      </w:r>
      <w:proofErr w:type="spellStart"/>
      <w:r>
        <w:rPr>
          <w:rFonts w:ascii="Arial" w:hAnsi="Arial" w:cs="Arial"/>
          <w:sz w:val="24"/>
          <w:szCs w:val="24"/>
        </w:rPr>
        <w:t>Unesco</w:t>
      </w:r>
      <w:proofErr w:type="spellEnd"/>
      <w:r>
        <w:rPr>
          <w:rFonts w:ascii="Arial" w:hAnsi="Arial" w:cs="Arial"/>
          <w:sz w:val="24"/>
          <w:szCs w:val="24"/>
        </w:rPr>
        <w:t>-Park Wörlitz und im Merseburger Kaiserdom</w:t>
      </w:r>
    </w:p>
    <w:p w:rsidR="00EA6A41" w:rsidRDefault="00EA6A41" w:rsidP="00EA6A41">
      <w:pPr>
        <w:pStyle w:val="Listenabsatz"/>
        <w:numPr>
          <w:ilvl w:val="0"/>
          <w:numId w:val="2"/>
        </w:numPr>
        <w:rPr>
          <w:rFonts w:ascii="Arial" w:hAnsi="Arial" w:cs="Arial"/>
          <w:sz w:val="24"/>
          <w:szCs w:val="24"/>
        </w:rPr>
      </w:pPr>
      <w:r>
        <w:rPr>
          <w:rFonts w:ascii="Arial" w:hAnsi="Arial" w:cs="Arial"/>
          <w:sz w:val="24"/>
          <w:szCs w:val="24"/>
        </w:rPr>
        <w:t>Stadtführung in Herzberg</w:t>
      </w:r>
    </w:p>
    <w:p w:rsidR="00EA6A41" w:rsidRDefault="00EA6A41" w:rsidP="00EA6A41">
      <w:pPr>
        <w:ind w:left="360"/>
        <w:rPr>
          <w:rFonts w:ascii="Arial" w:hAnsi="Arial" w:cs="Arial"/>
          <w:sz w:val="24"/>
          <w:szCs w:val="24"/>
        </w:rPr>
      </w:pPr>
      <w:r>
        <w:rPr>
          <w:rFonts w:ascii="Arial" w:hAnsi="Arial" w:cs="Arial"/>
          <w:sz w:val="24"/>
          <w:szCs w:val="24"/>
        </w:rPr>
        <w:t>Nicht im Preis inbegriffen: Mittag- und Abendessen</w:t>
      </w:r>
    </w:p>
    <w:p w:rsidR="00EA6A41" w:rsidRPr="0086236B" w:rsidRDefault="00EA6A41" w:rsidP="00EA6A41">
      <w:pPr>
        <w:ind w:left="360"/>
        <w:rPr>
          <w:rFonts w:ascii="Arial" w:hAnsi="Arial" w:cs="Arial"/>
          <w:b/>
          <w:sz w:val="24"/>
          <w:szCs w:val="24"/>
        </w:rPr>
      </w:pPr>
      <w:r w:rsidRPr="0086236B">
        <w:rPr>
          <w:rFonts w:ascii="Arial" w:hAnsi="Arial" w:cs="Arial"/>
          <w:b/>
          <w:sz w:val="24"/>
          <w:szCs w:val="24"/>
        </w:rPr>
        <w:t>Eine Reiserücktrittsversicherung ist selbst abzuschließen.</w:t>
      </w:r>
    </w:p>
    <w:p w:rsidR="00EA6A41" w:rsidRDefault="00EA6A41" w:rsidP="00EA6A41">
      <w:pPr>
        <w:ind w:left="360"/>
        <w:rPr>
          <w:rFonts w:ascii="Arial" w:hAnsi="Arial" w:cs="Arial"/>
          <w:b/>
          <w:sz w:val="24"/>
          <w:szCs w:val="24"/>
        </w:rPr>
      </w:pPr>
      <w:r>
        <w:rPr>
          <w:rFonts w:ascii="Arial" w:hAnsi="Arial" w:cs="Arial"/>
          <w:b/>
          <w:sz w:val="24"/>
          <w:szCs w:val="24"/>
        </w:rPr>
        <w:t xml:space="preserve">Kosten: 390,- € im DZ </w:t>
      </w:r>
      <w:proofErr w:type="spellStart"/>
      <w:r>
        <w:rPr>
          <w:rFonts w:ascii="Arial" w:hAnsi="Arial" w:cs="Arial"/>
          <w:b/>
          <w:sz w:val="24"/>
          <w:szCs w:val="24"/>
        </w:rPr>
        <w:t>p.P</w:t>
      </w:r>
      <w:proofErr w:type="spellEnd"/>
      <w:r>
        <w:rPr>
          <w:rFonts w:ascii="Arial" w:hAnsi="Arial" w:cs="Arial"/>
          <w:b/>
          <w:sz w:val="24"/>
          <w:szCs w:val="24"/>
        </w:rPr>
        <w:t>.</w:t>
      </w:r>
    </w:p>
    <w:p w:rsidR="00EA6A41" w:rsidRDefault="00EA6A41" w:rsidP="00EA6A41">
      <w:pPr>
        <w:ind w:left="360"/>
        <w:rPr>
          <w:rFonts w:ascii="Arial" w:hAnsi="Arial" w:cs="Arial"/>
          <w:b/>
          <w:sz w:val="24"/>
          <w:szCs w:val="24"/>
        </w:rPr>
      </w:pPr>
      <w:r>
        <w:rPr>
          <w:rFonts w:ascii="Arial" w:hAnsi="Arial" w:cs="Arial"/>
          <w:b/>
          <w:sz w:val="24"/>
          <w:szCs w:val="24"/>
        </w:rPr>
        <w:t>EZ-Zuschlag: 45,- €</w:t>
      </w:r>
    </w:p>
    <w:p w:rsidR="00EA6A41" w:rsidRDefault="00EA6A41" w:rsidP="00EA6A41">
      <w:pPr>
        <w:ind w:left="360"/>
        <w:rPr>
          <w:rFonts w:ascii="Arial" w:hAnsi="Arial" w:cs="Arial"/>
          <w:sz w:val="24"/>
          <w:szCs w:val="24"/>
        </w:rPr>
      </w:pPr>
      <w:r>
        <w:rPr>
          <w:rFonts w:ascii="Arial" w:hAnsi="Arial" w:cs="Arial"/>
          <w:sz w:val="24"/>
          <w:szCs w:val="24"/>
        </w:rPr>
        <w:t>Hinweis: Sollten weniger als 22 zahlende Teilnehmer/innen mitfahren, erhöht sich der Preis.</w:t>
      </w:r>
    </w:p>
    <w:p w:rsidR="0086236B" w:rsidRDefault="0086236B" w:rsidP="00EA6A41">
      <w:pPr>
        <w:ind w:left="360"/>
        <w:rPr>
          <w:rFonts w:ascii="Arial" w:hAnsi="Arial" w:cs="Arial"/>
          <w:sz w:val="24"/>
          <w:szCs w:val="24"/>
        </w:rPr>
      </w:pPr>
      <w:r>
        <w:rPr>
          <w:rFonts w:ascii="Arial" w:hAnsi="Arial" w:cs="Arial"/>
          <w:sz w:val="24"/>
          <w:szCs w:val="24"/>
        </w:rPr>
        <w:t>Es stehen insgesamt 25 Plätze zur Verfügung. Es zählt die Reihenfolge der Anmeldung. Mitglieder haben Vorrang vor Nichtmitgliedern.</w:t>
      </w:r>
    </w:p>
    <w:p w:rsidR="00EA6A41" w:rsidRDefault="00EA6A41" w:rsidP="00EA6A41">
      <w:pPr>
        <w:ind w:left="360"/>
        <w:rPr>
          <w:rFonts w:ascii="Arial" w:hAnsi="Arial" w:cs="Arial"/>
          <w:sz w:val="24"/>
          <w:szCs w:val="24"/>
        </w:rPr>
      </w:pPr>
      <w:r>
        <w:rPr>
          <w:rFonts w:ascii="Arial" w:hAnsi="Arial" w:cs="Arial"/>
          <w:sz w:val="24"/>
          <w:szCs w:val="24"/>
        </w:rPr>
        <w:t xml:space="preserve">Ihre Anmeldung muss schriftlich erfolgen. Sie wird gültig mit einer </w:t>
      </w:r>
      <w:r w:rsidRPr="005D51FE">
        <w:rPr>
          <w:rFonts w:ascii="Arial" w:hAnsi="Arial" w:cs="Arial"/>
          <w:b/>
          <w:sz w:val="24"/>
          <w:szCs w:val="24"/>
        </w:rPr>
        <w:t xml:space="preserve">Anzahlung </w:t>
      </w:r>
      <w:r w:rsidR="005D51FE" w:rsidRPr="005D51FE">
        <w:rPr>
          <w:rFonts w:ascii="Arial" w:hAnsi="Arial" w:cs="Arial"/>
          <w:b/>
          <w:sz w:val="24"/>
          <w:szCs w:val="24"/>
        </w:rPr>
        <w:t xml:space="preserve">von 150,- € </w:t>
      </w:r>
      <w:r w:rsidR="005D51FE">
        <w:rPr>
          <w:rFonts w:ascii="Arial" w:hAnsi="Arial" w:cs="Arial"/>
          <w:b/>
          <w:sz w:val="24"/>
          <w:szCs w:val="24"/>
        </w:rPr>
        <w:t xml:space="preserve"> </w:t>
      </w:r>
      <w:r w:rsidR="005D51FE">
        <w:rPr>
          <w:rFonts w:ascii="Arial" w:hAnsi="Arial" w:cs="Arial"/>
          <w:sz w:val="24"/>
          <w:szCs w:val="24"/>
        </w:rPr>
        <w:t>auf  das folgende Konto:</w:t>
      </w:r>
    </w:p>
    <w:p w:rsidR="005D51FE" w:rsidRDefault="005D51FE" w:rsidP="00EA6A41">
      <w:pPr>
        <w:ind w:left="360"/>
        <w:rPr>
          <w:rFonts w:ascii="Arial" w:hAnsi="Arial" w:cs="Arial"/>
          <w:sz w:val="24"/>
          <w:szCs w:val="24"/>
        </w:rPr>
      </w:pPr>
      <w:r>
        <w:rPr>
          <w:rFonts w:ascii="Arial" w:hAnsi="Arial" w:cs="Arial"/>
          <w:sz w:val="24"/>
          <w:szCs w:val="24"/>
        </w:rPr>
        <w:t>Sparkasse Soest  DE44414500750010007862</w:t>
      </w:r>
    </w:p>
    <w:p w:rsidR="005D51FE" w:rsidRDefault="005D51FE" w:rsidP="00EA6A41">
      <w:pPr>
        <w:ind w:left="360"/>
        <w:rPr>
          <w:rFonts w:ascii="Arial" w:hAnsi="Arial" w:cs="Arial"/>
          <w:sz w:val="24"/>
          <w:szCs w:val="24"/>
        </w:rPr>
      </w:pPr>
      <w:r>
        <w:rPr>
          <w:rFonts w:ascii="Arial" w:hAnsi="Arial" w:cs="Arial"/>
          <w:sz w:val="24"/>
          <w:szCs w:val="24"/>
        </w:rPr>
        <w:t>BIC WELADED1SOS</w:t>
      </w:r>
    </w:p>
    <w:p w:rsidR="005D51FE" w:rsidRDefault="005D51FE" w:rsidP="00EA6A41">
      <w:pPr>
        <w:ind w:left="360"/>
        <w:rPr>
          <w:rFonts w:ascii="Arial" w:hAnsi="Arial" w:cs="Arial"/>
          <w:sz w:val="24"/>
          <w:szCs w:val="24"/>
        </w:rPr>
      </w:pPr>
    </w:p>
    <w:p w:rsidR="005D51FE" w:rsidRDefault="005D51FE" w:rsidP="00EA6A41">
      <w:pPr>
        <w:ind w:left="360"/>
        <w:rPr>
          <w:rFonts w:ascii="Arial" w:hAnsi="Arial" w:cs="Arial"/>
          <w:b/>
          <w:sz w:val="24"/>
          <w:szCs w:val="24"/>
        </w:rPr>
      </w:pPr>
      <w:r>
        <w:rPr>
          <w:rFonts w:ascii="Arial" w:hAnsi="Arial" w:cs="Arial"/>
          <w:b/>
          <w:sz w:val="24"/>
          <w:szCs w:val="24"/>
        </w:rPr>
        <w:t>Rücktrittsbedingungen:</w:t>
      </w:r>
    </w:p>
    <w:p w:rsidR="005D51FE" w:rsidRDefault="005D51FE" w:rsidP="00EA6A41">
      <w:pPr>
        <w:ind w:left="360"/>
        <w:rPr>
          <w:rFonts w:ascii="Arial" w:hAnsi="Arial" w:cs="Arial"/>
          <w:sz w:val="24"/>
          <w:szCs w:val="24"/>
        </w:rPr>
      </w:pPr>
      <w:r>
        <w:rPr>
          <w:rFonts w:ascii="Arial" w:hAnsi="Arial" w:cs="Arial"/>
          <w:sz w:val="24"/>
          <w:szCs w:val="24"/>
        </w:rPr>
        <w:t>Auch ein Rücktritt muss schriftlich erfolgen.</w:t>
      </w:r>
    </w:p>
    <w:p w:rsidR="00CE3BE4" w:rsidRDefault="00CE3BE4" w:rsidP="00EA6A41">
      <w:pPr>
        <w:ind w:left="360"/>
        <w:rPr>
          <w:rFonts w:ascii="Arial" w:hAnsi="Arial" w:cs="Arial"/>
          <w:sz w:val="24"/>
          <w:szCs w:val="24"/>
        </w:rPr>
      </w:pPr>
      <w:r>
        <w:rPr>
          <w:rFonts w:ascii="Arial" w:hAnsi="Arial" w:cs="Arial"/>
          <w:sz w:val="24"/>
          <w:szCs w:val="24"/>
        </w:rPr>
        <w:t>Es sind zu zahlen:</w:t>
      </w:r>
    </w:p>
    <w:p w:rsidR="00CE3BE4" w:rsidRPr="002605CA" w:rsidRDefault="00CE3BE4" w:rsidP="00CE3BE4">
      <w:pPr>
        <w:autoSpaceDE w:val="0"/>
        <w:autoSpaceDN w:val="0"/>
        <w:adjustRightInd w:val="0"/>
        <w:spacing w:after="0" w:line="240" w:lineRule="auto"/>
        <w:rPr>
          <w:rFonts w:ascii="Gill Sans MT" w:hAnsi="Gill Sans MT" w:cs="Times-Roman"/>
        </w:rPr>
      </w:pPr>
      <w:r w:rsidRPr="002605CA">
        <w:rPr>
          <w:rFonts w:ascii="Gill Sans MT" w:hAnsi="Gill Sans MT" w:cs="Times-Roman"/>
        </w:rPr>
        <w:t>• bis zum 30. Tag vor Reiseantritt 30 % des Reisepreises</w:t>
      </w:r>
    </w:p>
    <w:p w:rsidR="00CE3BE4" w:rsidRPr="002605CA" w:rsidRDefault="00CE3BE4" w:rsidP="00CE3BE4">
      <w:pPr>
        <w:autoSpaceDE w:val="0"/>
        <w:autoSpaceDN w:val="0"/>
        <w:adjustRightInd w:val="0"/>
        <w:spacing w:after="0" w:line="240" w:lineRule="auto"/>
        <w:rPr>
          <w:rFonts w:ascii="Gill Sans MT" w:hAnsi="Gill Sans MT" w:cs="Times-Roman"/>
        </w:rPr>
      </w:pPr>
      <w:r w:rsidRPr="002605CA">
        <w:rPr>
          <w:rFonts w:ascii="Gill Sans MT" w:hAnsi="Gill Sans MT" w:cs="Times-Roman"/>
        </w:rPr>
        <w:t>• vom 29. Tag bis inkl. 15. Tag vor Reiseantritt 50 % des Reisepreises</w:t>
      </w:r>
    </w:p>
    <w:p w:rsidR="00CE3BE4" w:rsidRPr="002605CA" w:rsidRDefault="00CE3BE4" w:rsidP="00CE3BE4">
      <w:pPr>
        <w:autoSpaceDE w:val="0"/>
        <w:autoSpaceDN w:val="0"/>
        <w:adjustRightInd w:val="0"/>
        <w:spacing w:after="0" w:line="240" w:lineRule="auto"/>
        <w:rPr>
          <w:rFonts w:ascii="Gill Sans MT" w:hAnsi="Gill Sans MT" w:cs="Times-Roman"/>
        </w:rPr>
      </w:pPr>
      <w:r w:rsidRPr="002605CA">
        <w:rPr>
          <w:rFonts w:ascii="Gill Sans MT" w:hAnsi="Gill Sans MT" w:cs="Times-Roman"/>
        </w:rPr>
        <w:t>• ab dem 14. Tag bis inkl. 2. Tag vor Reiseantritt 80 % des Reisepreises</w:t>
      </w:r>
    </w:p>
    <w:p w:rsidR="00CE3BE4" w:rsidRPr="002605CA" w:rsidRDefault="00CE3BE4" w:rsidP="00CE3BE4">
      <w:pPr>
        <w:rPr>
          <w:rFonts w:ascii="Gill Sans MT" w:hAnsi="Gill Sans MT" w:cs="Times-Roman"/>
        </w:rPr>
      </w:pPr>
      <w:r w:rsidRPr="002605CA">
        <w:rPr>
          <w:rFonts w:ascii="Gill Sans MT" w:hAnsi="Gill Sans MT" w:cs="Times-Roman"/>
        </w:rPr>
        <w:t>• ab einem Tag vor Reiseantritt und bei Nichtantritt 90 % des Reisepreises.</w:t>
      </w:r>
    </w:p>
    <w:p w:rsidR="00D5193C" w:rsidRDefault="00D5193C">
      <w:pPr>
        <w:rPr>
          <w:rFonts w:ascii="Arial" w:hAnsi="Arial" w:cs="Arial"/>
          <w:sz w:val="24"/>
          <w:szCs w:val="24"/>
        </w:rPr>
      </w:pPr>
      <w:r>
        <w:rPr>
          <w:rFonts w:ascii="Arial" w:hAnsi="Arial" w:cs="Arial"/>
          <w:sz w:val="24"/>
          <w:szCs w:val="24"/>
        </w:rPr>
        <w:br w:type="page"/>
      </w:r>
    </w:p>
    <w:p w:rsidR="00CE3BE4" w:rsidRDefault="00CE3BE4" w:rsidP="00EA6A41">
      <w:pPr>
        <w:ind w:left="360"/>
        <w:rPr>
          <w:rFonts w:ascii="Arial" w:hAnsi="Arial" w:cs="Arial"/>
          <w:sz w:val="24"/>
          <w:szCs w:val="24"/>
        </w:rPr>
      </w:pPr>
    </w:p>
    <w:p w:rsidR="00D31DF6" w:rsidRPr="00A00C07" w:rsidRDefault="00D31DF6" w:rsidP="00D31DF6">
      <w:pPr>
        <w:rPr>
          <w:rFonts w:ascii="Gill Sans MT" w:hAnsi="Gill Sans MT" w:cs="Times-Roman"/>
          <w:b/>
          <w:sz w:val="28"/>
          <w:szCs w:val="28"/>
        </w:rPr>
      </w:pPr>
      <w:r w:rsidRPr="00A00C07">
        <w:rPr>
          <w:rFonts w:ascii="Gill Sans MT" w:hAnsi="Gill Sans MT" w:cs="Times-Roman"/>
          <w:b/>
          <w:sz w:val="28"/>
          <w:szCs w:val="28"/>
        </w:rPr>
        <w:t>Anmeldebogen</w:t>
      </w:r>
    </w:p>
    <w:p w:rsidR="00D31DF6" w:rsidRPr="0086236B" w:rsidRDefault="00D31DF6" w:rsidP="00D31DF6">
      <w:pPr>
        <w:rPr>
          <w:rFonts w:ascii="Arial" w:hAnsi="Arial" w:cs="Arial"/>
          <w:b/>
          <w:sz w:val="24"/>
          <w:szCs w:val="24"/>
        </w:rPr>
      </w:pPr>
      <w:r w:rsidRPr="00D5193C">
        <w:rPr>
          <w:rFonts w:ascii="Arial" w:hAnsi="Arial" w:cs="Arial"/>
          <w:sz w:val="24"/>
          <w:szCs w:val="24"/>
        </w:rPr>
        <w:t xml:space="preserve">Hiermit melde/n ich/wir mich/uns </w:t>
      </w:r>
      <w:r w:rsidRPr="00D5193C">
        <w:rPr>
          <w:rFonts w:ascii="Arial" w:hAnsi="Arial" w:cs="Arial"/>
          <w:b/>
          <w:sz w:val="24"/>
          <w:szCs w:val="24"/>
        </w:rPr>
        <w:t>verbindlich</w:t>
      </w:r>
      <w:r w:rsidRPr="00D5193C">
        <w:rPr>
          <w:rFonts w:ascii="Arial" w:hAnsi="Arial" w:cs="Arial"/>
          <w:sz w:val="24"/>
          <w:szCs w:val="24"/>
        </w:rPr>
        <w:t xml:space="preserve"> an für die </w:t>
      </w:r>
      <w:r w:rsidRPr="0086236B">
        <w:rPr>
          <w:rFonts w:ascii="Arial" w:hAnsi="Arial" w:cs="Arial"/>
          <w:b/>
          <w:sz w:val="24"/>
          <w:szCs w:val="24"/>
        </w:rPr>
        <w:t xml:space="preserve">Kunstreise </w:t>
      </w:r>
      <w:r w:rsidR="00D5193C" w:rsidRPr="0086236B">
        <w:rPr>
          <w:rFonts w:ascii="Arial" w:hAnsi="Arial" w:cs="Arial"/>
          <w:b/>
          <w:sz w:val="24"/>
          <w:szCs w:val="24"/>
        </w:rPr>
        <w:t xml:space="preserve">„Cranach der Jüngere“ </w:t>
      </w:r>
      <w:r w:rsidRPr="0086236B">
        <w:rPr>
          <w:rFonts w:ascii="Arial" w:hAnsi="Arial" w:cs="Arial"/>
          <w:b/>
          <w:sz w:val="24"/>
          <w:szCs w:val="24"/>
        </w:rPr>
        <w:t xml:space="preserve"> vom </w:t>
      </w:r>
      <w:r w:rsidR="00D5193C" w:rsidRPr="0086236B">
        <w:rPr>
          <w:rFonts w:ascii="Arial" w:hAnsi="Arial" w:cs="Arial"/>
          <w:b/>
          <w:sz w:val="24"/>
          <w:szCs w:val="24"/>
        </w:rPr>
        <w:t>14. – 18.10.2015.</w:t>
      </w:r>
    </w:p>
    <w:p w:rsidR="00D31DF6" w:rsidRPr="00D5193C" w:rsidRDefault="00D31DF6" w:rsidP="00D31DF6">
      <w:pPr>
        <w:rPr>
          <w:rFonts w:ascii="Arial" w:hAnsi="Arial" w:cs="Arial"/>
          <w:sz w:val="24"/>
          <w:szCs w:val="24"/>
        </w:rPr>
      </w:pPr>
      <w:r w:rsidRPr="00D5193C">
        <w:rPr>
          <w:rFonts w:ascii="Arial" w:hAnsi="Arial" w:cs="Arial"/>
          <w:sz w:val="24"/>
          <w:szCs w:val="24"/>
        </w:rPr>
        <w:t>Name/n: _____________________________________________________________</w:t>
      </w:r>
    </w:p>
    <w:p w:rsidR="00D31DF6" w:rsidRPr="00D5193C" w:rsidRDefault="00D31DF6" w:rsidP="00D31DF6">
      <w:pPr>
        <w:rPr>
          <w:rFonts w:ascii="Arial" w:hAnsi="Arial" w:cs="Arial"/>
          <w:sz w:val="24"/>
          <w:szCs w:val="24"/>
        </w:rPr>
      </w:pPr>
      <w:r w:rsidRPr="00D5193C">
        <w:rPr>
          <w:rFonts w:ascii="Arial" w:hAnsi="Arial" w:cs="Arial"/>
          <w:sz w:val="24"/>
          <w:szCs w:val="24"/>
        </w:rPr>
        <w:t>Adresse: _____________________________________________________________</w:t>
      </w:r>
    </w:p>
    <w:p w:rsidR="00D31DF6" w:rsidRPr="00D5193C" w:rsidRDefault="00D31DF6" w:rsidP="00D31DF6">
      <w:pPr>
        <w:rPr>
          <w:rFonts w:ascii="Arial" w:hAnsi="Arial" w:cs="Arial"/>
          <w:sz w:val="24"/>
          <w:szCs w:val="24"/>
        </w:rPr>
      </w:pPr>
    </w:p>
    <w:p w:rsidR="00D31DF6" w:rsidRPr="00D5193C" w:rsidRDefault="00D31DF6" w:rsidP="00D31DF6">
      <w:pPr>
        <w:rPr>
          <w:rFonts w:ascii="Arial" w:hAnsi="Arial" w:cs="Arial"/>
          <w:sz w:val="24"/>
          <w:szCs w:val="24"/>
        </w:rPr>
      </w:pPr>
      <w:r w:rsidRPr="00D5193C">
        <w:rPr>
          <w:rFonts w:ascii="Arial" w:hAnsi="Arial" w:cs="Arial"/>
          <w:sz w:val="24"/>
          <w:szCs w:val="24"/>
        </w:rPr>
        <w:t>Tel. /</w:t>
      </w:r>
      <w:proofErr w:type="spellStart"/>
      <w:r w:rsidRPr="00D5193C">
        <w:rPr>
          <w:rFonts w:ascii="Arial" w:hAnsi="Arial" w:cs="Arial"/>
          <w:sz w:val="24"/>
          <w:szCs w:val="24"/>
        </w:rPr>
        <w:t>E-mail</w:t>
      </w:r>
      <w:proofErr w:type="spellEnd"/>
      <w:r w:rsidRPr="00D5193C">
        <w:rPr>
          <w:rFonts w:ascii="Arial" w:hAnsi="Arial" w:cs="Arial"/>
          <w:sz w:val="24"/>
          <w:szCs w:val="24"/>
        </w:rPr>
        <w:t>: ___________________________________________________________</w:t>
      </w:r>
    </w:p>
    <w:p w:rsidR="00D31DF6" w:rsidRPr="00D5193C" w:rsidRDefault="00D31DF6" w:rsidP="00D31DF6">
      <w:pPr>
        <w:rPr>
          <w:rFonts w:ascii="Arial" w:hAnsi="Arial" w:cs="Arial"/>
          <w:sz w:val="24"/>
          <w:szCs w:val="24"/>
        </w:rPr>
      </w:pPr>
    </w:p>
    <w:p w:rsidR="00D31DF6" w:rsidRPr="00D5193C" w:rsidRDefault="00D31DF6" w:rsidP="00D31DF6">
      <w:pPr>
        <w:rPr>
          <w:rFonts w:ascii="Arial" w:hAnsi="Arial" w:cs="Arial"/>
          <w:sz w:val="24"/>
          <w:szCs w:val="24"/>
        </w:rPr>
      </w:pPr>
      <w:r w:rsidRPr="00D5193C">
        <w:rPr>
          <w:rFonts w:ascii="Arial" w:hAnsi="Arial" w:cs="Arial"/>
          <w:sz w:val="24"/>
          <w:szCs w:val="24"/>
        </w:rPr>
        <w:t xml:space="preserve">□ Wir wünschen ein </w:t>
      </w:r>
      <w:proofErr w:type="gramStart"/>
      <w:r w:rsidRPr="00D5193C">
        <w:rPr>
          <w:rFonts w:ascii="Arial" w:hAnsi="Arial" w:cs="Arial"/>
          <w:sz w:val="24"/>
          <w:szCs w:val="24"/>
        </w:rPr>
        <w:t>DZ .</w:t>
      </w:r>
      <w:proofErr w:type="gramEnd"/>
    </w:p>
    <w:p w:rsidR="00D31DF6" w:rsidRPr="00D5193C" w:rsidRDefault="00D31DF6" w:rsidP="00D31DF6">
      <w:pPr>
        <w:rPr>
          <w:rFonts w:ascii="Arial" w:hAnsi="Arial" w:cs="Arial"/>
          <w:sz w:val="24"/>
          <w:szCs w:val="24"/>
        </w:rPr>
      </w:pPr>
      <w:r w:rsidRPr="00D5193C">
        <w:rPr>
          <w:rFonts w:ascii="Arial" w:hAnsi="Arial" w:cs="Arial"/>
          <w:sz w:val="24"/>
          <w:szCs w:val="24"/>
        </w:rPr>
        <w:t>□ Ich wünsche ein DZ mit _____________________________________</w:t>
      </w:r>
    </w:p>
    <w:p w:rsidR="00D31DF6" w:rsidRPr="00D5193C" w:rsidRDefault="00D31DF6" w:rsidP="00D31DF6">
      <w:pPr>
        <w:rPr>
          <w:rFonts w:ascii="Arial" w:hAnsi="Arial" w:cs="Arial"/>
          <w:sz w:val="24"/>
          <w:szCs w:val="24"/>
        </w:rPr>
      </w:pPr>
      <w:r w:rsidRPr="00D5193C">
        <w:rPr>
          <w:rFonts w:ascii="Arial" w:hAnsi="Arial" w:cs="Arial"/>
          <w:sz w:val="24"/>
          <w:szCs w:val="24"/>
        </w:rPr>
        <w:t>□ Ich wünsche ein EZ (mit Zuschlag)</w:t>
      </w:r>
    </w:p>
    <w:p w:rsidR="00D31DF6" w:rsidRPr="00D5193C" w:rsidRDefault="00D31DF6" w:rsidP="00D31DF6">
      <w:pPr>
        <w:rPr>
          <w:rFonts w:ascii="Arial" w:hAnsi="Arial" w:cs="Arial"/>
          <w:sz w:val="24"/>
          <w:szCs w:val="24"/>
        </w:rPr>
      </w:pPr>
      <w:r w:rsidRPr="00D5193C">
        <w:rPr>
          <w:rFonts w:ascii="Arial" w:hAnsi="Arial" w:cs="Arial"/>
          <w:sz w:val="24"/>
          <w:szCs w:val="24"/>
        </w:rPr>
        <w:t xml:space="preserve">Sonstige Wünsche/Anmerkungen </w:t>
      </w:r>
    </w:p>
    <w:p w:rsidR="00D31DF6" w:rsidRPr="00D5193C" w:rsidRDefault="00D31DF6" w:rsidP="00D31DF6">
      <w:pPr>
        <w:rPr>
          <w:rFonts w:ascii="Arial" w:hAnsi="Arial" w:cs="Arial"/>
          <w:sz w:val="24"/>
          <w:szCs w:val="24"/>
        </w:rPr>
      </w:pPr>
      <w:r w:rsidRPr="00D5193C">
        <w:rPr>
          <w:rFonts w:ascii="Arial" w:hAnsi="Arial" w:cs="Arial"/>
          <w:sz w:val="24"/>
          <w:szCs w:val="24"/>
        </w:rPr>
        <w:t>____________________________________</w:t>
      </w:r>
      <w:r w:rsidR="00D5193C">
        <w:rPr>
          <w:rFonts w:ascii="Arial" w:hAnsi="Arial" w:cs="Arial"/>
          <w:sz w:val="24"/>
          <w:szCs w:val="24"/>
        </w:rPr>
        <w:t>_______________________________</w:t>
      </w:r>
    </w:p>
    <w:p w:rsidR="00D31DF6" w:rsidRPr="00D5193C" w:rsidRDefault="00D31DF6" w:rsidP="00D31DF6">
      <w:pPr>
        <w:rPr>
          <w:rFonts w:ascii="Arial" w:hAnsi="Arial" w:cs="Arial"/>
          <w:sz w:val="24"/>
          <w:szCs w:val="24"/>
        </w:rPr>
      </w:pPr>
    </w:p>
    <w:p w:rsidR="00D31DF6" w:rsidRPr="00D5193C" w:rsidRDefault="00D5193C" w:rsidP="00D31DF6">
      <w:pPr>
        <w:rPr>
          <w:rFonts w:ascii="Arial" w:hAnsi="Arial" w:cs="Arial"/>
          <w:sz w:val="24"/>
          <w:szCs w:val="24"/>
        </w:rPr>
      </w:pPr>
      <w:r>
        <w:rPr>
          <w:rFonts w:ascii="Arial" w:hAnsi="Arial" w:cs="Arial"/>
          <w:sz w:val="24"/>
          <w:szCs w:val="24"/>
        </w:rPr>
        <w:t>Ich überweise die Anzahlung und akzeptiere die Rücktrittsbedingungen.</w:t>
      </w:r>
    </w:p>
    <w:p w:rsidR="00D31DF6" w:rsidRDefault="00D31DF6" w:rsidP="00D31DF6">
      <w:pPr>
        <w:rPr>
          <w:rFonts w:ascii="Arial" w:hAnsi="Arial" w:cs="Arial"/>
          <w:sz w:val="24"/>
          <w:szCs w:val="24"/>
        </w:rPr>
      </w:pPr>
    </w:p>
    <w:p w:rsidR="00D5193C" w:rsidRPr="00D5193C" w:rsidRDefault="00D5193C" w:rsidP="00D31DF6">
      <w:pPr>
        <w:rPr>
          <w:rFonts w:ascii="Arial" w:hAnsi="Arial" w:cs="Arial"/>
          <w:sz w:val="24"/>
          <w:szCs w:val="24"/>
        </w:rPr>
      </w:pPr>
    </w:p>
    <w:p w:rsidR="00D31DF6" w:rsidRPr="00D5193C" w:rsidRDefault="00D31DF6" w:rsidP="00D31DF6">
      <w:pPr>
        <w:rPr>
          <w:rFonts w:ascii="Arial" w:hAnsi="Arial" w:cs="Arial"/>
          <w:sz w:val="24"/>
          <w:szCs w:val="24"/>
        </w:rPr>
      </w:pPr>
      <w:r w:rsidRPr="00D5193C">
        <w:rPr>
          <w:rFonts w:ascii="Arial" w:hAnsi="Arial" w:cs="Arial"/>
          <w:sz w:val="24"/>
          <w:szCs w:val="24"/>
        </w:rPr>
        <w:t>Datum:</w:t>
      </w:r>
      <w:r w:rsidRPr="00D5193C">
        <w:rPr>
          <w:rFonts w:ascii="Arial" w:hAnsi="Arial" w:cs="Arial"/>
          <w:sz w:val="24"/>
          <w:szCs w:val="24"/>
        </w:rPr>
        <w:tab/>
      </w:r>
      <w:r w:rsidRPr="00D5193C">
        <w:rPr>
          <w:rFonts w:ascii="Arial" w:hAnsi="Arial" w:cs="Arial"/>
          <w:sz w:val="24"/>
          <w:szCs w:val="24"/>
        </w:rPr>
        <w:tab/>
      </w:r>
      <w:r w:rsidRPr="00D5193C">
        <w:rPr>
          <w:rFonts w:ascii="Arial" w:hAnsi="Arial" w:cs="Arial"/>
          <w:sz w:val="24"/>
          <w:szCs w:val="24"/>
        </w:rPr>
        <w:tab/>
      </w:r>
      <w:r w:rsidRPr="00D5193C">
        <w:rPr>
          <w:rFonts w:ascii="Arial" w:hAnsi="Arial" w:cs="Arial"/>
          <w:sz w:val="24"/>
          <w:szCs w:val="24"/>
        </w:rPr>
        <w:tab/>
      </w:r>
      <w:r w:rsidRPr="00D5193C">
        <w:rPr>
          <w:rFonts w:ascii="Arial" w:hAnsi="Arial" w:cs="Arial"/>
          <w:sz w:val="24"/>
          <w:szCs w:val="24"/>
        </w:rPr>
        <w:tab/>
        <w:t>Unterschrift:</w:t>
      </w:r>
    </w:p>
    <w:p w:rsidR="00D31DF6" w:rsidRPr="00BA2A87" w:rsidRDefault="00D31DF6" w:rsidP="00D31DF6">
      <w:pPr>
        <w:rPr>
          <w:rFonts w:ascii="Gill Sans MT" w:hAnsi="Gill Sans MT" w:cs="Times-Roman"/>
          <w:sz w:val="24"/>
          <w:szCs w:val="24"/>
        </w:rPr>
      </w:pPr>
    </w:p>
    <w:p w:rsidR="005D51FE" w:rsidRPr="005D51FE" w:rsidRDefault="005D51FE" w:rsidP="00EA6A41">
      <w:pPr>
        <w:ind w:left="360"/>
        <w:rPr>
          <w:rFonts w:ascii="Arial" w:hAnsi="Arial" w:cs="Arial"/>
          <w:sz w:val="24"/>
          <w:szCs w:val="24"/>
        </w:rPr>
      </w:pPr>
    </w:p>
    <w:p w:rsidR="00076C1C" w:rsidRPr="00076C1C" w:rsidRDefault="00076C1C" w:rsidP="00B220B7">
      <w:pPr>
        <w:rPr>
          <w:rFonts w:ascii="Arial" w:hAnsi="Arial" w:cs="Arial"/>
          <w:sz w:val="24"/>
          <w:szCs w:val="24"/>
        </w:rPr>
      </w:pPr>
    </w:p>
    <w:p w:rsidR="007958BB" w:rsidRPr="007958BB" w:rsidRDefault="007958BB" w:rsidP="00B220B7">
      <w:pPr>
        <w:rPr>
          <w:rFonts w:ascii="Arial" w:hAnsi="Arial" w:cs="Arial"/>
          <w:sz w:val="24"/>
          <w:szCs w:val="24"/>
        </w:rPr>
      </w:pPr>
    </w:p>
    <w:p w:rsidR="00B220B7" w:rsidRPr="00B220B7" w:rsidRDefault="00B220B7" w:rsidP="00B220B7">
      <w:pPr>
        <w:rPr>
          <w:rFonts w:ascii="Arial" w:hAnsi="Arial" w:cs="Arial"/>
          <w:sz w:val="24"/>
          <w:szCs w:val="24"/>
        </w:rPr>
      </w:pPr>
    </w:p>
    <w:p w:rsidR="00B220B7" w:rsidRDefault="00B220B7" w:rsidP="00B220B7">
      <w:pPr>
        <w:rPr>
          <w:rFonts w:ascii="Arial" w:hAnsi="Arial" w:cs="Arial"/>
          <w:b/>
          <w:sz w:val="24"/>
          <w:szCs w:val="24"/>
        </w:rPr>
      </w:pPr>
    </w:p>
    <w:p w:rsidR="00B220B7" w:rsidRPr="00535821" w:rsidRDefault="00B220B7" w:rsidP="00B220B7">
      <w:pPr>
        <w:rPr>
          <w:rFonts w:ascii="Arial" w:hAnsi="Arial" w:cs="Arial"/>
          <w:b/>
          <w:sz w:val="24"/>
          <w:szCs w:val="24"/>
        </w:rPr>
      </w:pPr>
    </w:p>
    <w:sectPr w:rsidR="00B220B7" w:rsidRPr="005358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5B9"/>
    <w:multiLevelType w:val="hybridMultilevel"/>
    <w:tmpl w:val="4A1C6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C27FB0"/>
    <w:multiLevelType w:val="hybridMultilevel"/>
    <w:tmpl w:val="A5EE3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0B1435"/>
    <w:multiLevelType w:val="hybridMultilevel"/>
    <w:tmpl w:val="5DB0BC20"/>
    <w:lvl w:ilvl="0" w:tplc="59BE6800">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21"/>
    <w:rsid w:val="00006404"/>
    <w:rsid w:val="00076C1C"/>
    <w:rsid w:val="00140405"/>
    <w:rsid w:val="001D3ABE"/>
    <w:rsid w:val="00270BC2"/>
    <w:rsid w:val="00486CB5"/>
    <w:rsid w:val="004D5E19"/>
    <w:rsid w:val="00533FE5"/>
    <w:rsid w:val="00535821"/>
    <w:rsid w:val="005372C0"/>
    <w:rsid w:val="005626FF"/>
    <w:rsid w:val="005D51FE"/>
    <w:rsid w:val="005E42F5"/>
    <w:rsid w:val="0077638E"/>
    <w:rsid w:val="007958BB"/>
    <w:rsid w:val="0086236B"/>
    <w:rsid w:val="00957DD0"/>
    <w:rsid w:val="009A09ED"/>
    <w:rsid w:val="009C3D38"/>
    <w:rsid w:val="00B220B7"/>
    <w:rsid w:val="00B4131F"/>
    <w:rsid w:val="00B77DBE"/>
    <w:rsid w:val="00CE3BE4"/>
    <w:rsid w:val="00D31DF6"/>
    <w:rsid w:val="00D5193C"/>
    <w:rsid w:val="00EA6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6A41"/>
    <w:pPr>
      <w:ind w:left="720"/>
      <w:contextualSpacing/>
    </w:pPr>
  </w:style>
  <w:style w:type="paragraph" w:styleId="Sprechblasentext">
    <w:name w:val="Balloon Text"/>
    <w:basedOn w:val="Standard"/>
    <w:link w:val="SprechblasentextZchn"/>
    <w:uiPriority w:val="99"/>
    <w:semiHidden/>
    <w:unhideWhenUsed/>
    <w:rsid w:val="00B77D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6A41"/>
    <w:pPr>
      <w:ind w:left="720"/>
      <w:contextualSpacing/>
    </w:pPr>
  </w:style>
  <w:style w:type="paragraph" w:styleId="Sprechblasentext">
    <w:name w:val="Balloon Text"/>
    <w:basedOn w:val="Standard"/>
    <w:link w:val="SprechblasentextZchn"/>
    <w:uiPriority w:val="99"/>
    <w:semiHidden/>
    <w:unhideWhenUsed/>
    <w:rsid w:val="00B77D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6136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10</cp:revision>
  <cp:lastPrinted>2015-03-24T21:32:00Z</cp:lastPrinted>
  <dcterms:created xsi:type="dcterms:W3CDTF">2015-03-22T19:06:00Z</dcterms:created>
  <dcterms:modified xsi:type="dcterms:W3CDTF">2015-03-24T21:46:00Z</dcterms:modified>
</cp:coreProperties>
</file>